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tblInd w:w="-459" w:type="dxa"/>
        <w:tblBorders>
          <w:top w:val="nil"/>
          <w:left w:val="nil"/>
          <w:bottom w:val="nil"/>
          <w:right w:val="nil"/>
          <w:insideH w:val="nil"/>
          <w:insideV w:val="nil"/>
        </w:tblBorders>
        <w:tblLayout w:type="fixed"/>
        <w:tblLook w:val="0400" w:firstRow="0" w:lastRow="0" w:firstColumn="0" w:lastColumn="0" w:noHBand="0" w:noVBand="1"/>
      </w:tblPr>
      <w:tblGrid>
        <w:gridCol w:w="4617"/>
        <w:gridCol w:w="5955"/>
      </w:tblGrid>
      <w:tr w:rsidR="00E071C5" w:rsidRPr="00E071C5" w14:paraId="767A94B7" w14:textId="77777777" w:rsidTr="00E524A9">
        <w:tc>
          <w:tcPr>
            <w:tcW w:w="4617" w:type="dxa"/>
          </w:tcPr>
          <w:p w14:paraId="0F83B50E" w14:textId="5D7BB9E1" w:rsidR="00274241" w:rsidRPr="00E071C5" w:rsidRDefault="00E524A9" w:rsidP="00274241">
            <w:pPr>
              <w:pBdr>
                <w:top w:val="nil"/>
                <w:left w:val="nil"/>
                <w:bottom w:val="nil"/>
                <w:right w:val="nil"/>
                <w:between w:val="nil"/>
              </w:pBdr>
              <w:rPr>
                <w:rFonts w:ascii="Times New Roman" w:eastAsia="Times New Roman" w:hAnsi="Times New Roman" w:cs="Times New Roman"/>
                <w:bCs/>
                <w:color w:val="000000" w:themeColor="text1"/>
                <w:sz w:val="26"/>
                <w:szCs w:val="26"/>
              </w:rPr>
            </w:pPr>
            <w:r w:rsidRPr="00E071C5">
              <w:rPr>
                <w:rFonts w:ascii="Times New Roman" w:eastAsia="Times New Roman" w:hAnsi="Times New Roman" w:cs="Times New Roman"/>
                <w:bCs/>
                <w:color w:val="000000" w:themeColor="text1"/>
                <w:sz w:val="26"/>
                <w:szCs w:val="26"/>
              </w:rPr>
              <w:t>PHÒNG GD&amp;ĐT</w:t>
            </w:r>
            <w:r w:rsidR="00274241" w:rsidRPr="00E071C5">
              <w:rPr>
                <w:rFonts w:ascii="Times New Roman" w:eastAsia="Times New Roman" w:hAnsi="Times New Roman" w:cs="Times New Roman"/>
                <w:bCs/>
                <w:color w:val="000000" w:themeColor="text1"/>
                <w:sz w:val="26"/>
                <w:szCs w:val="26"/>
              </w:rPr>
              <w:t xml:space="preserve"> VĨNH THUẬN</w:t>
            </w:r>
          </w:p>
          <w:p w14:paraId="4AC585B2" w14:textId="332EC322" w:rsidR="00274241" w:rsidRPr="00E071C5" w:rsidRDefault="00E524A9" w:rsidP="00274241">
            <w:pPr>
              <w:pBdr>
                <w:top w:val="nil"/>
                <w:left w:val="nil"/>
                <w:bottom w:val="nil"/>
                <w:right w:val="nil"/>
                <w:between w:val="nil"/>
              </w:pBdr>
              <w:rPr>
                <w:rFonts w:ascii="Times New Roman" w:eastAsia="Times New Roman" w:hAnsi="Times New Roman" w:cs="Times New Roman"/>
                <w:b/>
                <w:color w:val="000000" w:themeColor="text1"/>
                <w:sz w:val="26"/>
                <w:szCs w:val="26"/>
              </w:rPr>
            </w:pPr>
            <w:r w:rsidRPr="00E071C5">
              <w:rPr>
                <w:rFonts w:ascii="Times New Roman" w:eastAsia="Times New Roman" w:hAnsi="Times New Roman" w:cs="Times New Roman"/>
                <w:b/>
                <w:color w:val="000000" w:themeColor="text1"/>
                <w:sz w:val="26"/>
                <w:szCs w:val="26"/>
              </w:rPr>
              <w:t>TRƯỜNG MẪU GIÁO VĨNH THUẬN</w:t>
            </w:r>
          </w:p>
          <w:p w14:paraId="1802946B" w14:textId="674864F0" w:rsidR="00274241" w:rsidRPr="00E071C5" w:rsidRDefault="00274241" w:rsidP="00270992">
            <w:pPr>
              <w:pBdr>
                <w:top w:val="nil"/>
                <w:left w:val="nil"/>
                <w:bottom w:val="nil"/>
                <w:right w:val="nil"/>
                <w:between w:val="nil"/>
              </w:pBdr>
              <w:spacing w:before="120"/>
              <w:rPr>
                <w:rFonts w:ascii="Times New Roman" w:eastAsia="Times New Roman" w:hAnsi="Times New Roman" w:cs="Times New Roman"/>
                <w:bCs/>
                <w:color w:val="000000" w:themeColor="text1"/>
                <w:sz w:val="26"/>
                <w:szCs w:val="26"/>
              </w:rPr>
            </w:pPr>
            <w:r w:rsidRPr="00E071C5">
              <w:rPr>
                <w:noProof/>
                <w:color w:val="000000" w:themeColor="text1"/>
              </w:rPr>
              <mc:AlternateContent>
                <mc:Choice Requires="wps">
                  <w:drawing>
                    <wp:anchor distT="0" distB="0" distL="114300" distR="114300" simplePos="0" relativeHeight="251661312" behindDoc="0" locked="0" layoutInCell="1" allowOverlap="1" wp14:anchorId="57A82B10" wp14:editId="6988E4F1">
                      <wp:simplePos x="0" y="0"/>
                      <wp:positionH relativeFrom="column">
                        <wp:posOffset>828040</wp:posOffset>
                      </wp:positionH>
                      <wp:positionV relativeFrom="paragraph">
                        <wp:posOffset>24130</wp:posOffset>
                      </wp:positionV>
                      <wp:extent cx="10731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0731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55E7C79"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2pt,1.9pt" to="14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" strokecolor="black [3200]" strokeweight=".5pt">
                      <v:stroke joinstyle="miter"/>
                    </v:line>
                  </w:pict>
                </mc:Fallback>
              </mc:AlternateContent>
            </w:r>
            <w:r w:rsidRPr="00E071C5">
              <w:rPr>
                <w:noProof/>
                <w:color w:val="000000" w:themeColor="text1"/>
              </w:rPr>
              <mc:AlternateContent>
                <mc:Choice Requires="wps">
                  <w:drawing>
                    <wp:anchor distT="0" distB="0" distL="114300" distR="114300" simplePos="0" relativeHeight="251659264" behindDoc="0" locked="0" layoutInCell="1" hidden="0" allowOverlap="1" wp14:anchorId="43C3F37A" wp14:editId="4F6067CF">
                      <wp:simplePos x="0" y="0"/>
                      <wp:positionH relativeFrom="column">
                        <wp:posOffset>990600</wp:posOffset>
                      </wp:positionH>
                      <wp:positionV relativeFrom="paragraph">
                        <wp:posOffset>25400</wp:posOffset>
                      </wp:positionV>
                      <wp:extent cx="0" cy="12700"/>
                      <wp:effectExtent l="0" t="0" r="0" b="0"/>
                      <wp:wrapNone/>
                      <wp:docPr id="1" name="Freeform: Shape 1"/>
                      <wp:cNvGraphicFramePr/>
                      <a:graphic xmlns:a="http://schemas.openxmlformats.org/drawingml/2006/main">
                        <a:graphicData uri="http://schemas.microsoft.com/office/word/2010/wordprocessingShape">
                          <wps:wsp>
                            <wps:cNvSpPr/>
                            <wps:spPr>
                              <a:xfrm>
                                <a:off x="4845938" y="3780000"/>
                                <a:ext cx="1000125" cy="0"/>
                              </a:xfrm>
                              <a:custGeom>
                                <a:avLst/>
                                <a:gdLst/>
                                <a:ahLst/>
                                <a:cxnLst/>
                                <a:rect l="l" t="t" r="r" b="b"/>
                                <a:pathLst>
                                  <a:path w="1000125" h="1" extrusionOk="0">
                                    <a:moveTo>
                                      <a:pt x="0" y="0"/>
                                    </a:moveTo>
                                    <a:lnTo>
                                      <a:pt x="1000125"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150B30BF" id="Freeform: Shape 1" o:spid="_x0000_s1026" style="position:absolute;margin-left:78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00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" path="m,l1000125,e" strokeweight="1pt">
                      <v:stroke startarrowwidth="narrow" startarrowlength="short" endarrowwidth="narrow" endarrowlength="short"/>
                      <v:path arrowok="t" o:extrusionok="f"/>
                    </v:shape>
                  </w:pict>
                </mc:Fallback>
              </mc:AlternateContent>
            </w:r>
            <w:r w:rsidRPr="00E071C5">
              <w:rPr>
                <w:rFonts w:ascii="Times New Roman" w:eastAsia="Times New Roman" w:hAnsi="Times New Roman" w:cs="Times New Roman"/>
                <w:bCs/>
                <w:color w:val="000000" w:themeColor="text1"/>
                <w:sz w:val="26"/>
                <w:szCs w:val="26"/>
              </w:rPr>
              <w:t>Số:</w:t>
            </w:r>
            <w:r w:rsidR="0040221C">
              <w:rPr>
                <w:rFonts w:ascii="Times New Roman" w:eastAsia="Times New Roman" w:hAnsi="Times New Roman" w:cs="Times New Roman"/>
                <w:bCs/>
                <w:color w:val="000000" w:themeColor="text1"/>
                <w:sz w:val="26"/>
                <w:szCs w:val="26"/>
              </w:rPr>
              <w:t xml:space="preserve"> 08</w:t>
            </w:r>
            <w:r w:rsidRPr="00E071C5">
              <w:rPr>
                <w:rFonts w:ascii="Times New Roman" w:eastAsia="Times New Roman" w:hAnsi="Times New Roman" w:cs="Times New Roman"/>
                <w:bCs/>
                <w:color w:val="000000" w:themeColor="text1"/>
                <w:sz w:val="26"/>
                <w:szCs w:val="26"/>
              </w:rPr>
              <w:t>/</w:t>
            </w:r>
            <w:r w:rsidR="00E524A9" w:rsidRPr="00E071C5">
              <w:rPr>
                <w:rFonts w:ascii="Times New Roman" w:eastAsia="Times New Roman" w:hAnsi="Times New Roman" w:cs="Times New Roman"/>
                <w:bCs/>
                <w:color w:val="000000" w:themeColor="text1"/>
                <w:sz w:val="26"/>
                <w:szCs w:val="26"/>
              </w:rPr>
              <w:t>KH-MGVT</w:t>
            </w:r>
          </w:p>
          <w:p w14:paraId="40245224" w14:textId="778D614D" w:rsidR="00274241" w:rsidRPr="00E071C5" w:rsidRDefault="00274241" w:rsidP="00E524A9">
            <w:pPr>
              <w:pBdr>
                <w:top w:val="nil"/>
                <w:left w:val="nil"/>
                <w:bottom w:val="nil"/>
                <w:right w:val="nil"/>
                <w:between w:val="nil"/>
              </w:pBdr>
              <w:jc w:val="right"/>
              <w:rPr>
                <w:rFonts w:ascii="Times New Roman" w:eastAsia="Times New Roman" w:hAnsi="Times New Roman" w:cs="Times New Roman"/>
                <w:bCs/>
                <w:color w:val="000000" w:themeColor="text1"/>
              </w:rPr>
            </w:pPr>
          </w:p>
        </w:tc>
        <w:tc>
          <w:tcPr>
            <w:tcW w:w="5955" w:type="dxa"/>
          </w:tcPr>
          <w:p w14:paraId="4C700B17" w14:textId="77777777" w:rsidR="00274241" w:rsidRPr="00E071C5" w:rsidRDefault="00274241" w:rsidP="00270992">
            <w:pPr>
              <w:pBdr>
                <w:top w:val="nil"/>
                <w:left w:val="nil"/>
                <w:bottom w:val="nil"/>
                <w:right w:val="nil"/>
                <w:between w:val="nil"/>
              </w:pBdr>
              <w:rPr>
                <w:rFonts w:ascii="Times New Roman" w:eastAsia="Times New Roman" w:hAnsi="Times New Roman" w:cs="Times New Roman"/>
                <w:b/>
                <w:color w:val="000000" w:themeColor="text1"/>
                <w:sz w:val="26"/>
                <w:szCs w:val="26"/>
              </w:rPr>
            </w:pPr>
            <w:r w:rsidRPr="00E071C5">
              <w:rPr>
                <w:rFonts w:ascii="Times New Roman" w:eastAsia="Times New Roman" w:hAnsi="Times New Roman" w:cs="Times New Roman"/>
                <w:b/>
                <w:color w:val="000000" w:themeColor="text1"/>
                <w:sz w:val="26"/>
                <w:szCs w:val="26"/>
              </w:rPr>
              <w:t>CỘNG HÒA XÃ HỘI CHỦ NGHĨA VIỆT NAM</w:t>
            </w:r>
          </w:p>
          <w:p w14:paraId="01664D4C" w14:textId="77777777" w:rsidR="00274241" w:rsidRPr="00E071C5" w:rsidRDefault="00274241" w:rsidP="00270992">
            <w:pPr>
              <w:pBdr>
                <w:top w:val="nil"/>
                <w:left w:val="nil"/>
                <w:bottom w:val="nil"/>
                <w:right w:val="nil"/>
                <w:between w:val="nil"/>
              </w:pBdr>
              <w:rPr>
                <w:rFonts w:ascii="Times New Roman" w:eastAsia="Times New Roman" w:hAnsi="Times New Roman" w:cs="Times New Roman"/>
                <w:b/>
                <w:color w:val="000000" w:themeColor="text1"/>
                <w:sz w:val="28"/>
                <w:szCs w:val="28"/>
              </w:rPr>
            </w:pPr>
            <w:r w:rsidRPr="00E071C5">
              <w:rPr>
                <w:rFonts w:ascii="Times New Roman" w:eastAsia="Times New Roman" w:hAnsi="Times New Roman" w:cs="Times New Roman"/>
                <w:b/>
                <w:color w:val="000000" w:themeColor="text1"/>
                <w:sz w:val="28"/>
                <w:szCs w:val="28"/>
              </w:rPr>
              <w:t>Độc lập – Tự do – Hạnh phúc</w:t>
            </w:r>
            <w:r w:rsidRPr="00E071C5">
              <w:rPr>
                <w:noProof/>
                <w:color w:val="000000" w:themeColor="text1"/>
              </w:rPr>
              <mc:AlternateContent>
                <mc:Choice Requires="wps">
                  <w:drawing>
                    <wp:anchor distT="0" distB="0" distL="114300" distR="114300" simplePos="0" relativeHeight="251655680" behindDoc="0" locked="0" layoutInCell="1" hidden="0" allowOverlap="1" wp14:anchorId="407B5DE5" wp14:editId="57CDF108">
                      <wp:simplePos x="0" y="0"/>
                      <wp:positionH relativeFrom="column">
                        <wp:posOffset>939800</wp:posOffset>
                      </wp:positionH>
                      <wp:positionV relativeFrom="paragraph">
                        <wp:posOffset>215900</wp:posOffset>
                      </wp:positionV>
                      <wp:extent cx="0" cy="12700"/>
                      <wp:effectExtent l="0" t="0" r="0" b="0"/>
                      <wp:wrapNone/>
                      <wp:docPr id="5" name="Freeform: Shape 5"/>
                      <wp:cNvGraphicFramePr/>
                      <a:graphic xmlns:a="http://schemas.openxmlformats.org/drawingml/2006/main">
                        <a:graphicData uri="http://schemas.microsoft.com/office/word/2010/wordprocessingShape">
                          <wps:wsp>
                            <wps:cNvSpPr/>
                            <wps:spPr>
                              <a:xfrm>
                                <a:off x="4250625" y="3780000"/>
                                <a:ext cx="2190750" cy="0"/>
                              </a:xfrm>
                              <a:custGeom>
                                <a:avLst/>
                                <a:gdLst/>
                                <a:ahLst/>
                                <a:cxnLst/>
                                <a:rect l="l" t="t" r="r" b="b"/>
                                <a:pathLst>
                                  <a:path w="2190750" h="1" extrusionOk="0">
                                    <a:moveTo>
                                      <a:pt x="0" y="0"/>
                                    </a:moveTo>
                                    <a:lnTo>
                                      <a:pt x="21907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e="http://schemas.microsoft.com/office/word/2015/wordml/symex" xmlns:w15="http://schemas.microsoft.com/office/word/2012/wordml" xmlns:cx="http://schemas.microsoft.com/office/drawing/2014/chartex">
                  <w:pict>
                    <v:shape w14:anchorId="35D67D99" id="Freeform: Shape 5" o:spid="_x0000_s1026" style="position:absolute;margin-left:74pt;margin-top:17pt;width:0;height:1pt;z-index:251655680;visibility:visible;mso-wrap-style:square;mso-wrap-distance-left:9pt;mso-wrap-distance-top:0;mso-wrap-distance-right:9pt;mso-wrap-distance-bottom:0;mso-position-horizontal:absolute;mso-position-horizontal-relative:text;mso-position-vertical:absolute;mso-position-vertical-relative:text;v-text-anchor:middle" coordsize="2190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" path="m,l2190750,e" strokeweight="1pt">
                      <v:stroke startarrowwidth="narrow" startarrowlength="short" endarrowwidth="narrow" endarrowlength="short"/>
                      <v:path arrowok="t" o:extrusionok="f"/>
                    </v:shape>
                  </w:pict>
                </mc:Fallback>
              </mc:AlternateContent>
            </w:r>
          </w:p>
          <w:p w14:paraId="18AB1613" w14:textId="79DD650A" w:rsidR="00274241" w:rsidRPr="00E071C5" w:rsidRDefault="00274241" w:rsidP="00E524A9">
            <w:pPr>
              <w:pBdr>
                <w:top w:val="nil"/>
                <w:left w:val="nil"/>
                <w:bottom w:val="nil"/>
                <w:right w:val="nil"/>
                <w:between w:val="nil"/>
              </w:pBdr>
              <w:spacing w:before="120"/>
              <w:rPr>
                <w:rFonts w:ascii="Times New Roman" w:eastAsia="Times New Roman" w:hAnsi="Times New Roman" w:cs="Times New Roman"/>
                <w:bCs/>
                <w:i/>
                <w:color w:val="000000" w:themeColor="text1"/>
              </w:rPr>
            </w:pPr>
            <w:r w:rsidRPr="00E071C5">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56704" behindDoc="0" locked="0" layoutInCell="1" allowOverlap="1" wp14:anchorId="12A4ADC1" wp14:editId="52AA8387">
                      <wp:simplePos x="0" y="0"/>
                      <wp:positionH relativeFrom="column">
                        <wp:posOffset>728345</wp:posOffset>
                      </wp:positionH>
                      <wp:positionV relativeFrom="paragraph">
                        <wp:posOffset>19685</wp:posOffset>
                      </wp:positionV>
                      <wp:extent cx="21907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1907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00DC22A" id="Straight Connector 10"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7.35pt,1.55pt" to="22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" strokecolor="black [3213]" strokeweight=".5pt">
                      <v:stroke joinstyle="miter"/>
                    </v:line>
                  </w:pict>
                </mc:Fallback>
              </mc:AlternateContent>
            </w:r>
            <w:r w:rsidRPr="00E071C5">
              <w:rPr>
                <w:rFonts w:ascii="Times New Roman" w:eastAsia="Times New Roman" w:hAnsi="Times New Roman" w:cs="Times New Roman"/>
                <w:bCs/>
                <w:i/>
                <w:color w:val="000000" w:themeColor="text1"/>
                <w:sz w:val="28"/>
                <w:szCs w:val="28"/>
              </w:rPr>
              <w:t xml:space="preserve">Vĩnh Thuận, ngày </w:t>
            </w:r>
            <w:r w:rsidR="00E524A9" w:rsidRPr="00E071C5">
              <w:rPr>
                <w:rFonts w:ascii="Times New Roman" w:eastAsia="Times New Roman" w:hAnsi="Times New Roman" w:cs="Times New Roman"/>
                <w:bCs/>
                <w:i/>
                <w:color w:val="000000" w:themeColor="text1"/>
                <w:sz w:val="28"/>
                <w:szCs w:val="28"/>
              </w:rPr>
              <w:t xml:space="preserve">13 </w:t>
            </w:r>
            <w:r w:rsidRPr="00E071C5">
              <w:rPr>
                <w:rFonts w:ascii="Times New Roman" w:eastAsia="Times New Roman" w:hAnsi="Times New Roman" w:cs="Times New Roman"/>
                <w:bCs/>
                <w:i/>
                <w:color w:val="000000" w:themeColor="text1"/>
                <w:sz w:val="28"/>
                <w:szCs w:val="28"/>
              </w:rPr>
              <w:t xml:space="preserve">tháng </w:t>
            </w:r>
            <w:r w:rsidR="00FA1FDF" w:rsidRPr="00E071C5">
              <w:rPr>
                <w:rFonts w:ascii="Times New Roman" w:eastAsia="Times New Roman" w:hAnsi="Times New Roman" w:cs="Times New Roman"/>
                <w:bCs/>
                <w:i/>
                <w:color w:val="000000" w:themeColor="text1"/>
                <w:sz w:val="28"/>
                <w:szCs w:val="28"/>
              </w:rPr>
              <w:t xml:space="preserve">5 </w:t>
            </w:r>
            <w:r w:rsidRPr="00E071C5">
              <w:rPr>
                <w:rFonts w:ascii="Times New Roman" w:eastAsia="Times New Roman" w:hAnsi="Times New Roman" w:cs="Times New Roman"/>
                <w:bCs/>
                <w:i/>
                <w:color w:val="000000" w:themeColor="text1"/>
                <w:sz w:val="28"/>
                <w:szCs w:val="28"/>
              </w:rPr>
              <w:t>năm 202</w:t>
            </w:r>
            <w:r w:rsidR="008B3E20" w:rsidRPr="00E071C5">
              <w:rPr>
                <w:rFonts w:ascii="Times New Roman" w:eastAsia="Times New Roman" w:hAnsi="Times New Roman" w:cs="Times New Roman"/>
                <w:bCs/>
                <w:i/>
                <w:color w:val="000000" w:themeColor="text1"/>
                <w:sz w:val="28"/>
                <w:szCs w:val="28"/>
              </w:rPr>
              <w:t>4</w:t>
            </w:r>
          </w:p>
        </w:tc>
      </w:tr>
    </w:tbl>
    <w:p w14:paraId="310469F7" w14:textId="116201E6" w:rsidR="00E524A9" w:rsidRPr="00E071C5" w:rsidRDefault="00E524A9">
      <w:pPr>
        <w:rPr>
          <w:rStyle w:val="fontstyle01"/>
          <w:b/>
          <w:color w:val="000000" w:themeColor="text1"/>
          <w:sz w:val="28"/>
          <w:szCs w:val="28"/>
        </w:rPr>
      </w:pPr>
      <w:r w:rsidRPr="00E071C5">
        <w:rPr>
          <w:rFonts w:ascii="Times New Roman" w:eastAsia="Times New Roman" w:hAnsi="Times New Roman" w:cs="Times New Roman"/>
          <w:b/>
          <w:bCs/>
          <w:color w:val="000000" w:themeColor="text1"/>
          <w:sz w:val="28"/>
          <w:szCs w:val="28"/>
        </w:rPr>
        <w:t>KẾ HOẠCH</w:t>
      </w:r>
    </w:p>
    <w:p w14:paraId="718DDE33" w14:textId="7A996B85" w:rsidR="00F644EF" w:rsidRPr="00E071C5" w:rsidRDefault="00E524A9">
      <w:pPr>
        <w:rPr>
          <w:b/>
          <w:color w:val="000000" w:themeColor="text1"/>
          <w:sz w:val="28"/>
          <w:szCs w:val="28"/>
        </w:rPr>
      </w:pPr>
      <w:r w:rsidRPr="00E071C5">
        <w:rPr>
          <w:rStyle w:val="fontstyle01"/>
          <w:b/>
          <w:color w:val="000000" w:themeColor="text1"/>
          <w:sz w:val="28"/>
          <w:szCs w:val="28"/>
        </w:rPr>
        <w:t>Thực hiện công tác tuyển sinh</w:t>
      </w:r>
      <w:r w:rsidRPr="00E071C5">
        <w:rPr>
          <w:b/>
          <w:color w:val="000000" w:themeColor="text1"/>
          <w:sz w:val="28"/>
          <w:szCs w:val="28"/>
        </w:rPr>
        <w:t xml:space="preserve"> </w:t>
      </w:r>
      <w:r w:rsidRPr="00E071C5">
        <w:rPr>
          <w:rStyle w:val="fontstyle01"/>
          <w:b/>
          <w:color w:val="000000" w:themeColor="text1"/>
          <w:sz w:val="28"/>
          <w:szCs w:val="28"/>
        </w:rPr>
        <w:t>năm học 2024 – 2025</w:t>
      </w:r>
    </w:p>
    <w:p w14:paraId="2DEDA2A6" w14:textId="108598CB" w:rsidR="00274241" w:rsidRPr="00E071C5" w:rsidRDefault="00274241">
      <w:pPr>
        <w:rPr>
          <w:color w:val="000000" w:themeColor="text1"/>
        </w:rPr>
      </w:pPr>
    </w:p>
    <w:p w14:paraId="68C70ED0" w14:textId="036377CF" w:rsidR="00A317D0" w:rsidRPr="00E071C5" w:rsidRDefault="00A317D0" w:rsidP="000B24AC">
      <w:pPr>
        <w:pBdr>
          <w:top w:val="nil"/>
          <w:left w:val="nil"/>
          <w:bottom w:val="nil"/>
          <w:right w:val="nil"/>
          <w:between w:val="nil"/>
        </w:pBdr>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Căn cứ Thông tư 52/2020/TT-BGDĐT ngày </w:t>
      </w:r>
      <w:r w:rsidRPr="00E071C5">
        <w:rPr>
          <w:rFonts w:ascii="Times New Roman" w:hAnsi="Times New Roman" w:cs="Times New Roman"/>
          <w:color w:val="000000" w:themeColor="text1"/>
          <w:sz w:val="28"/>
          <w:szCs w:val="28"/>
          <w:shd w:val="clear" w:color="auto" w:fill="FFFFFF"/>
        </w:rPr>
        <w:t>31/12/2020</w:t>
      </w:r>
      <w:r w:rsidRPr="00E071C5">
        <w:rPr>
          <w:rFonts w:ascii="Arial" w:hAnsi="Arial" w:cs="Arial"/>
          <w:color w:val="000000" w:themeColor="text1"/>
          <w:sz w:val="21"/>
          <w:szCs w:val="21"/>
          <w:shd w:val="clear" w:color="auto" w:fill="FFFFFF"/>
        </w:rPr>
        <w:t xml:space="preserve"> </w:t>
      </w:r>
      <w:r w:rsidRPr="00E071C5">
        <w:rPr>
          <w:rFonts w:ascii="Times New Roman" w:eastAsia="Times New Roman" w:hAnsi="Times New Roman" w:cs="Times New Roman"/>
          <w:color w:val="000000" w:themeColor="text1"/>
          <w:sz w:val="28"/>
          <w:szCs w:val="28"/>
        </w:rPr>
        <w:t>của Bộ Giáo dục và Đào tạo Thông tư Ban hành Điều lệ Trường mầm non;</w:t>
      </w:r>
    </w:p>
    <w:p w14:paraId="19F7E9A3" w14:textId="00CD7DDF" w:rsidR="00A26BE8" w:rsidRPr="00E071C5" w:rsidRDefault="00A26BE8" w:rsidP="000B24AC">
      <w:pPr>
        <w:pBdr>
          <w:top w:val="nil"/>
          <w:left w:val="nil"/>
          <w:bottom w:val="nil"/>
          <w:right w:val="nil"/>
          <w:between w:val="nil"/>
        </w:pBdr>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Căn cứ Công văn số 1</w:t>
      </w:r>
      <w:r w:rsidR="00FA1FDF" w:rsidRPr="00E071C5">
        <w:rPr>
          <w:rFonts w:ascii="Times New Roman" w:eastAsia="Times New Roman" w:hAnsi="Times New Roman" w:cs="Times New Roman"/>
          <w:color w:val="000000" w:themeColor="text1"/>
          <w:sz w:val="28"/>
          <w:szCs w:val="28"/>
        </w:rPr>
        <w:t>130</w:t>
      </w:r>
      <w:r w:rsidRPr="00E071C5">
        <w:rPr>
          <w:rFonts w:ascii="Times New Roman" w:eastAsia="Times New Roman" w:hAnsi="Times New Roman" w:cs="Times New Roman"/>
          <w:color w:val="000000" w:themeColor="text1"/>
          <w:sz w:val="28"/>
          <w:szCs w:val="28"/>
        </w:rPr>
        <w:t xml:space="preserve">/SGDĐT-KT&amp;QLCLGD ngày </w:t>
      </w:r>
      <w:r w:rsidR="00FA1FDF" w:rsidRPr="00E071C5">
        <w:rPr>
          <w:rFonts w:ascii="Times New Roman" w:eastAsia="Times New Roman" w:hAnsi="Times New Roman" w:cs="Times New Roman"/>
          <w:color w:val="000000" w:themeColor="text1"/>
          <w:sz w:val="28"/>
          <w:szCs w:val="28"/>
        </w:rPr>
        <w:t>17/4/2024</w:t>
      </w:r>
      <w:r w:rsidRPr="00E071C5">
        <w:rPr>
          <w:rFonts w:ascii="Times New Roman" w:eastAsia="Times New Roman" w:hAnsi="Times New Roman" w:cs="Times New Roman"/>
          <w:color w:val="000000" w:themeColor="text1"/>
          <w:sz w:val="28"/>
          <w:szCs w:val="28"/>
        </w:rPr>
        <w:t xml:space="preserve"> về việc thực hiện công tác tuyển sinh vào các lớp đầu cấp Mầm non, Tiểu học, Trung học cơ sở, Trung học phổ thông năm học 2023 2024; </w:t>
      </w:r>
    </w:p>
    <w:p w14:paraId="31CF1211" w14:textId="07027F32" w:rsidR="00274241" w:rsidRPr="00E071C5" w:rsidRDefault="00274241" w:rsidP="000B24AC">
      <w:pPr>
        <w:pBdr>
          <w:top w:val="nil"/>
          <w:left w:val="nil"/>
          <w:bottom w:val="nil"/>
          <w:right w:val="nil"/>
          <w:between w:val="nil"/>
        </w:pBdr>
        <w:spacing w:before="120"/>
        <w:ind w:firstLine="720"/>
        <w:jc w:val="both"/>
        <w:rPr>
          <w:rFonts w:ascii="Times New Roman" w:eastAsia="Times New Roman" w:hAnsi="Times New Roman" w:cs="Times New Roman"/>
          <w:color w:val="000000" w:themeColor="text1"/>
          <w:spacing w:val="-4"/>
          <w:sz w:val="28"/>
          <w:szCs w:val="28"/>
        </w:rPr>
      </w:pPr>
      <w:r w:rsidRPr="00E071C5">
        <w:rPr>
          <w:rFonts w:ascii="Times New Roman" w:eastAsia="Times New Roman" w:hAnsi="Times New Roman" w:cs="Times New Roman"/>
          <w:color w:val="000000" w:themeColor="text1"/>
          <w:sz w:val="28"/>
          <w:szCs w:val="28"/>
        </w:rPr>
        <w:t xml:space="preserve">Căn cứ </w:t>
      </w:r>
      <w:r w:rsidR="00B24D42" w:rsidRPr="00E071C5">
        <w:rPr>
          <w:rFonts w:ascii="Times New Roman" w:eastAsia="Times New Roman" w:hAnsi="Times New Roman" w:cs="Times New Roman"/>
          <w:color w:val="000000" w:themeColor="text1"/>
          <w:sz w:val="28"/>
          <w:szCs w:val="28"/>
        </w:rPr>
        <w:t xml:space="preserve">Quy chế phối hợp số </w:t>
      </w:r>
      <w:r w:rsidR="00197C0B" w:rsidRPr="00E071C5">
        <w:rPr>
          <w:rFonts w:ascii="Times New Roman" w:eastAsia="Times New Roman" w:hAnsi="Times New Roman" w:cs="Times New Roman"/>
          <w:color w:val="000000" w:themeColor="text1"/>
          <w:sz w:val="28"/>
          <w:szCs w:val="28"/>
        </w:rPr>
        <w:t>638</w:t>
      </w:r>
      <w:r w:rsidR="00B24D42" w:rsidRPr="00E071C5">
        <w:rPr>
          <w:rFonts w:ascii="Times New Roman" w:eastAsia="Times New Roman" w:hAnsi="Times New Roman" w:cs="Times New Roman"/>
          <w:color w:val="000000" w:themeColor="text1"/>
          <w:sz w:val="28"/>
          <w:szCs w:val="28"/>
        </w:rPr>
        <w:t xml:space="preserve">/QCPH-SGDĐ-UBND, ngày </w:t>
      </w:r>
      <w:r w:rsidR="00197C0B" w:rsidRPr="00E071C5">
        <w:rPr>
          <w:rFonts w:ascii="Times New Roman" w:eastAsia="Times New Roman" w:hAnsi="Times New Roman" w:cs="Times New Roman"/>
          <w:color w:val="000000" w:themeColor="text1"/>
          <w:sz w:val="28"/>
          <w:szCs w:val="28"/>
        </w:rPr>
        <w:t xml:space="preserve">15/3/2023 của Sở GDĐT về việc điều chỉnh bổ sung một số nội dung trong Quy chế phối hợp </w:t>
      </w:r>
      <w:r w:rsidR="00B24D42" w:rsidRPr="00E071C5">
        <w:rPr>
          <w:rFonts w:ascii="Times New Roman" w:eastAsia="Times New Roman" w:hAnsi="Times New Roman" w:cs="Times New Roman"/>
          <w:color w:val="000000" w:themeColor="text1"/>
          <w:sz w:val="28"/>
          <w:szCs w:val="28"/>
        </w:rPr>
        <w:t xml:space="preserve">giữa Sở GDĐT với UBND huyện Vĩnh Thuận </w:t>
      </w:r>
      <w:r w:rsidR="00583D44" w:rsidRPr="00E071C5">
        <w:rPr>
          <w:rFonts w:ascii="Times New Roman" w:eastAsia="Times New Roman" w:hAnsi="Times New Roman" w:cs="Times New Roman"/>
          <w:color w:val="000000" w:themeColor="text1"/>
          <w:sz w:val="28"/>
          <w:szCs w:val="28"/>
        </w:rPr>
        <w:t>trong</w:t>
      </w:r>
      <w:r w:rsidR="00B24D42" w:rsidRPr="00E071C5">
        <w:rPr>
          <w:rFonts w:ascii="Times New Roman" w:eastAsia="Times New Roman" w:hAnsi="Times New Roman" w:cs="Times New Roman"/>
          <w:color w:val="000000" w:themeColor="text1"/>
          <w:sz w:val="28"/>
          <w:szCs w:val="28"/>
        </w:rPr>
        <w:t xml:space="preserve"> thực hiện phát triển giáo dục và đào tạo trên địa bàn tỉnh Kiên Giang giai đoạn 2021-2025</w:t>
      </w:r>
      <w:r w:rsidR="00B24D42" w:rsidRPr="00E071C5">
        <w:rPr>
          <w:rFonts w:ascii="Times New Roman" w:eastAsia="Times New Roman" w:hAnsi="Times New Roman" w:cs="Times New Roman"/>
          <w:color w:val="000000" w:themeColor="text1"/>
          <w:spacing w:val="-4"/>
          <w:sz w:val="28"/>
          <w:szCs w:val="28"/>
        </w:rPr>
        <w:t>.</w:t>
      </w:r>
    </w:p>
    <w:p w14:paraId="6FF4E85F" w14:textId="495325C8" w:rsidR="00274241" w:rsidRPr="00E071C5" w:rsidRDefault="00E524A9" w:rsidP="000B24AC">
      <w:pPr>
        <w:pBdr>
          <w:top w:val="nil"/>
          <w:left w:val="nil"/>
          <w:bottom w:val="nil"/>
          <w:right w:val="nil"/>
          <w:between w:val="nil"/>
        </w:pBdr>
        <w:spacing w:before="120"/>
        <w:ind w:firstLine="720"/>
        <w:jc w:val="both"/>
        <w:rPr>
          <w:rFonts w:ascii="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pacing w:val="-4"/>
          <w:sz w:val="28"/>
          <w:szCs w:val="28"/>
        </w:rPr>
        <w:t>Trường Mẫu giáo</w:t>
      </w:r>
      <w:r w:rsidR="00274241" w:rsidRPr="00E071C5">
        <w:rPr>
          <w:rFonts w:ascii="Times New Roman" w:eastAsia="Times New Roman" w:hAnsi="Times New Roman" w:cs="Times New Roman"/>
          <w:color w:val="000000" w:themeColor="text1"/>
          <w:spacing w:val="-4"/>
          <w:sz w:val="28"/>
          <w:szCs w:val="28"/>
        </w:rPr>
        <w:t xml:space="preserve"> Vĩnh Thuận </w:t>
      </w:r>
      <w:r w:rsidRPr="00E071C5">
        <w:rPr>
          <w:rFonts w:ascii="Times New Roman" w:eastAsia="Times New Roman" w:hAnsi="Times New Roman" w:cs="Times New Roman"/>
          <w:color w:val="000000" w:themeColor="text1"/>
          <w:spacing w:val="-4"/>
          <w:sz w:val="28"/>
          <w:szCs w:val="28"/>
        </w:rPr>
        <w:t>xây dựng kế hoạch thực hiện công tác</w:t>
      </w:r>
      <w:r w:rsidR="00274241" w:rsidRPr="00E071C5">
        <w:rPr>
          <w:rFonts w:ascii="Times New Roman" w:eastAsia="Times New Roman" w:hAnsi="Times New Roman" w:cs="Times New Roman"/>
          <w:color w:val="000000" w:themeColor="text1"/>
          <w:spacing w:val="-4"/>
          <w:sz w:val="28"/>
          <w:szCs w:val="28"/>
        </w:rPr>
        <w:t xml:space="preserve"> tuyển </w:t>
      </w:r>
      <w:r w:rsidR="00274241" w:rsidRPr="00E071C5">
        <w:rPr>
          <w:rFonts w:ascii="Times New Roman" w:eastAsia="Times New Roman" w:hAnsi="Times New Roman" w:cs="Times New Roman"/>
          <w:color w:val="000000" w:themeColor="text1"/>
          <w:sz w:val="28"/>
          <w:szCs w:val="28"/>
        </w:rPr>
        <w:t>sinh năm học 202</w:t>
      </w:r>
      <w:r w:rsidR="00A3208A" w:rsidRPr="00E071C5">
        <w:rPr>
          <w:rFonts w:ascii="Times New Roman" w:eastAsia="Times New Roman" w:hAnsi="Times New Roman" w:cs="Times New Roman"/>
          <w:color w:val="000000" w:themeColor="text1"/>
          <w:sz w:val="28"/>
          <w:szCs w:val="28"/>
        </w:rPr>
        <w:t>4-2025</w:t>
      </w:r>
      <w:r w:rsidR="00274241" w:rsidRPr="00E071C5">
        <w:rPr>
          <w:rFonts w:ascii="Times New Roman" w:eastAsia="Times New Roman" w:hAnsi="Times New Roman" w:cs="Times New Roman"/>
          <w:color w:val="000000" w:themeColor="text1"/>
          <w:sz w:val="28"/>
          <w:szCs w:val="28"/>
        </w:rPr>
        <w:t xml:space="preserve"> như sau:</w:t>
      </w:r>
    </w:p>
    <w:p w14:paraId="21836852" w14:textId="4A1BCF49" w:rsidR="00274241" w:rsidRPr="00E071C5" w:rsidRDefault="00274241" w:rsidP="00F759DE">
      <w:pPr>
        <w:tabs>
          <w:tab w:val="left" w:pos="999"/>
        </w:tabs>
        <w:spacing w:before="110"/>
        <w:ind w:firstLine="720"/>
        <w:jc w:val="both"/>
        <w:rPr>
          <w:rFonts w:ascii="Times New Roman" w:eastAsia="Times New Roman" w:hAnsi="Times New Roman" w:cs="Times New Roman"/>
          <w:b/>
          <w:bCs/>
          <w:color w:val="000000" w:themeColor="text1"/>
          <w:sz w:val="28"/>
          <w:szCs w:val="28"/>
        </w:rPr>
      </w:pPr>
      <w:r w:rsidRPr="00E071C5">
        <w:rPr>
          <w:rFonts w:ascii="Times New Roman" w:eastAsia="Times New Roman" w:hAnsi="Times New Roman" w:cs="Times New Roman"/>
          <w:b/>
          <w:bCs/>
          <w:color w:val="000000" w:themeColor="text1"/>
          <w:sz w:val="28"/>
          <w:szCs w:val="28"/>
        </w:rPr>
        <w:t>I. Mục đích</w:t>
      </w:r>
      <w:r w:rsidR="004D45A6" w:rsidRPr="00E071C5">
        <w:rPr>
          <w:rFonts w:ascii="Times New Roman" w:eastAsia="Times New Roman" w:hAnsi="Times New Roman" w:cs="Times New Roman"/>
          <w:b/>
          <w:bCs/>
          <w:color w:val="000000" w:themeColor="text1"/>
          <w:sz w:val="28"/>
          <w:szCs w:val="28"/>
        </w:rPr>
        <w:t>,</w:t>
      </w:r>
      <w:r w:rsidRPr="00E071C5">
        <w:rPr>
          <w:rFonts w:ascii="Times New Roman" w:eastAsia="Times New Roman" w:hAnsi="Times New Roman" w:cs="Times New Roman"/>
          <w:b/>
          <w:bCs/>
          <w:color w:val="000000" w:themeColor="text1"/>
          <w:sz w:val="28"/>
          <w:szCs w:val="28"/>
        </w:rPr>
        <w:t xml:space="preserve"> yêu cầu</w:t>
      </w:r>
    </w:p>
    <w:p w14:paraId="4945C32B" w14:textId="3CD2F3ED" w:rsidR="00274241" w:rsidRPr="00E071C5" w:rsidRDefault="00274241" w:rsidP="00F759DE">
      <w:pPr>
        <w:tabs>
          <w:tab w:val="left" w:pos="999"/>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Tổ chức tuyển sinh trẻ mầm non</w:t>
      </w:r>
      <w:r w:rsidR="000F683B" w:rsidRPr="00E071C5">
        <w:rPr>
          <w:rFonts w:ascii="Times New Roman" w:eastAsia="Times New Roman" w:hAnsi="Times New Roman" w:cs="Times New Roman"/>
          <w:color w:val="000000" w:themeColor="text1"/>
          <w:sz w:val="28"/>
          <w:szCs w:val="28"/>
        </w:rPr>
        <w:t xml:space="preserve"> </w:t>
      </w:r>
      <w:r w:rsidRPr="00E071C5">
        <w:rPr>
          <w:rFonts w:ascii="Times New Roman" w:eastAsia="Times New Roman" w:hAnsi="Times New Roman" w:cs="Times New Roman"/>
          <w:color w:val="000000" w:themeColor="text1"/>
          <w:sz w:val="28"/>
          <w:szCs w:val="28"/>
        </w:rPr>
        <w:t xml:space="preserve">và huy động học sinh ra lớp đúng kế hoạch, góp phần nâng cao chất lượng giáo dục toàn diện ở cấp </w:t>
      </w:r>
      <w:r w:rsidR="00214D92" w:rsidRPr="00E071C5">
        <w:rPr>
          <w:rFonts w:ascii="Times New Roman" w:eastAsia="Times New Roman" w:hAnsi="Times New Roman" w:cs="Times New Roman"/>
          <w:color w:val="000000" w:themeColor="text1"/>
          <w:sz w:val="28"/>
          <w:szCs w:val="28"/>
        </w:rPr>
        <w:t>m</w:t>
      </w:r>
      <w:r w:rsidRPr="00E071C5">
        <w:rPr>
          <w:rFonts w:ascii="Times New Roman" w:eastAsia="Times New Roman" w:hAnsi="Times New Roman" w:cs="Times New Roman"/>
          <w:color w:val="000000" w:themeColor="text1"/>
          <w:sz w:val="28"/>
          <w:szCs w:val="28"/>
        </w:rPr>
        <w:t>ầm non</w:t>
      </w:r>
      <w:r w:rsidR="000F683B" w:rsidRPr="00E071C5">
        <w:rPr>
          <w:rFonts w:ascii="Times New Roman" w:eastAsia="Times New Roman" w:hAnsi="Times New Roman" w:cs="Times New Roman"/>
          <w:color w:val="000000" w:themeColor="text1"/>
          <w:sz w:val="28"/>
          <w:szCs w:val="28"/>
        </w:rPr>
        <w:t>.</w:t>
      </w:r>
    </w:p>
    <w:p w14:paraId="145D1700" w14:textId="37550238" w:rsidR="00274241" w:rsidRPr="00E071C5" w:rsidRDefault="00274241" w:rsidP="00F759DE">
      <w:pPr>
        <w:tabs>
          <w:tab w:val="left" w:pos="1006"/>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 Huy động số học sinh trong độ tuổi đến trường nhằm đảm bảo thực hiện </w:t>
      </w:r>
      <w:r w:rsidR="00384A0F" w:rsidRPr="00E071C5">
        <w:rPr>
          <w:rFonts w:ascii="Times New Roman" w:hAnsi="Times New Roman" w:cs="Times New Roman"/>
          <w:color w:val="000000" w:themeColor="text1"/>
          <w:sz w:val="28"/>
          <w:szCs w:val="28"/>
        </w:rPr>
        <w:t>Đề án “Phổ cập giáo dục mầm non cho trẻ em mẫu giáo (3 và 4 tuổi) và nâng cao chất lượng phổ cập giáo dục mầm non cho trẻ em 5 tuổi, giai đoạn 2024-2030”</w:t>
      </w:r>
      <w:r w:rsidR="000F683B" w:rsidRPr="00E071C5">
        <w:rPr>
          <w:rFonts w:ascii="Times New Roman" w:hAnsi="Times New Roman" w:cs="Times New Roman"/>
          <w:color w:val="000000" w:themeColor="text1"/>
          <w:sz w:val="28"/>
          <w:szCs w:val="28"/>
        </w:rPr>
        <w:t>.</w:t>
      </w:r>
    </w:p>
    <w:p w14:paraId="52480E53" w14:textId="5C98BB14" w:rsidR="00274241" w:rsidRPr="00E071C5" w:rsidRDefault="00274241" w:rsidP="00F759DE">
      <w:pPr>
        <w:tabs>
          <w:tab w:val="left" w:pos="1003"/>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Thông báo đầy đủ, kịp thời đến cha mẹ học sinh (CMHS) trên địa bàn xã, thị trấn về thời gian, thủ tục, hồ sơ tuyển sinh trẻ mầm non</w:t>
      </w:r>
      <w:r w:rsidR="000F683B" w:rsidRPr="00E071C5">
        <w:rPr>
          <w:rFonts w:ascii="Times New Roman" w:eastAsia="Times New Roman" w:hAnsi="Times New Roman" w:cs="Times New Roman"/>
          <w:color w:val="000000" w:themeColor="text1"/>
          <w:sz w:val="28"/>
          <w:szCs w:val="28"/>
        </w:rPr>
        <w:t xml:space="preserve"> </w:t>
      </w:r>
      <w:r w:rsidRPr="00E071C5">
        <w:rPr>
          <w:rFonts w:ascii="Times New Roman" w:eastAsia="Times New Roman" w:hAnsi="Times New Roman" w:cs="Times New Roman"/>
          <w:color w:val="000000" w:themeColor="text1"/>
          <w:sz w:val="28"/>
          <w:szCs w:val="28"/>
        </w:rPr>
        <w:t>và thời gian tựu trường đối với học sinh.</w:t>
      </w:r>
    </w:p>
    <w:p w14:paraId="315A7041" w14:textId="6A4DE327" w:rsidR="00274241" w:rsidRPr="00E071C5" w:rsidRDefault="00274241" w:rsidP="00F759DE">
      <w:pPr>
        <w:tabs>
          <w:tab w:val="left" w:pos="1010"/>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Chuẩn bị đầy đủ các điều kiện, phối hợp với các lực lượng xã hội khác để huy động trẻ mầm non đến trường đạt chỉ tiêu kế hoạch đề ra.</w:t>
      </w:r>
    </w:p>
    <w:p w14:paraId="759128E1" w14:textId="77777777" w:rsidR="00274241" w:rsidRPr="00E071C5" w:rsidRDefault="00274241" w:rsidP="00F759DE">
      <w:pPr>
        <w:tabs>
          <w:tab w:val="left" w:pos="999"/>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Đảm bảo thực hiện đúng các quy định, hướng dẫn an toàn phòng chống dịch bệnh khi tổ chức tuyển sinh.</w:t>
      </w:r>
    </w:p>
    <w:p w14:paraId="5CDA3393" w14:textId="491036CB" w:rsidR="00274241" w:rsidRPr="00E071C5" w:rsidRDefault="00274241" w:rsidP="00F759DE">
      <w:pPr>
        <w:widowControl w:val="0"/>
        <w:tabs>
          <w:tab w:val="left" w:pos="1003"/>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Phát triển quy mô học sinh gắn với xây dựng trường chuẩn quốc gia và tổ chức dạy học 2 buổi/ngày.</w:t>
      </w:r>
    </w:p>
    <w:p w14:paraId="39F987B6" w14:textId="27073DF3" w:rsidR="00274241" w:rsidRPr="00E071C5" w:rsidRDefault="00274241" w:rsidP="00F759DE">
      <w:pPr>
        <w:widowControl w:val="0"/>
        <w:tabs>
          <w:tab w:val="left" w:pos="1075"/>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Việc tổ chức tuyển sinh phải đảm bảo an toàn, nghiêm túc, chính xác, công bằng, khách quan, thuận lợi cho cha mẹ học sinh; đúng Điều lệ Trường m</w:t>
      </w:r>
      <w:r w:rsidR="000F683B" w:rsidRPr="00E071C5">
        <w:rPr>
          <w:rFonts w:ascii="Times New Roman" w:eastAsia="Times New Roman" w:hAnsi="Times New Roman" w:cs="Times New Roman"/>
          <w:color w:val="000000" w:themeColor="text1"/>
          <w:sz w:val="28"/>
          <w:szCs w:val="28"/>
        </w:rPr>
        <w:t>ầm non</w:t>
      </w:r>
      <w:r w:rsidRPr="00E071C5">
        <w:rPr>
          <w:rFonts w:ascii="Times New Roman" w:eastAsia="Times New Roman" w:hAnsi="Times New Roman" w:cs="Times New Roman"/>
          <w:color w:val="000000" w:themeColor="text1"/>
          <w:sz w:val="28"/>
          <w:szCs w:val="28"/>
        </w:rPr>
        <w:t>.</w:t>
      </w:r>
    </w:p>
    <w:p w14:paraId="32343B54" w14:textId="7C45E816" w:rsidR="00C51FA8" w:rsidRPr="00E071C5" w:rsidRDefault="00274241" w:rsidP="00F759DE">
      <w:pPr>
        <w:spacing w:before="110"/>
        <w:ind w:firstLine="720"/>
        <w:jc w:val="both"/>
        <w:rPr>
          <w:rFonts w:ascii="Times New Roman" w:eastAsia="Times New Roman" w:hAnsi="Times New Roman" w:cs="Times New Roman"/>
          <w:b/>
          <w:color w:val="000000" w:themeColor="text1"/>
          <w:sz w:val="28"/>
          <w:szCs w:val="28"/>
        </w:rPr>
      </w:pPr>
      <w:r w:rsidRPr="00E071C5">
        <w:rPr>
          <w:rFonts w:ascii="Times New Roman" w:eastAsia="Times New Roman" w:hAnsi="Times New Roman" w:cs="Times New Roman"/>
          <w:b/>
          <w:color w:val="000000" w:themeColor="text1"/>
          <w:sz w:val="28"/>
          <w:szCs w:val="28"/>
        </w:rPr>
        <w:t>II. Công tác tuy</w:t>
      </w:r>
      <w:r w:rsidR="00214D92" w:rsidRPr="00E071C5">
        <w:rPr>
          <w:rFonts w:ascii="Times New Roman" w:eastAsia="Times New Roman" w:hAnsi="Times New Roman" w:cs="Times New Roman"/>
          <w:b/>
          <w:color w:val="000000" w:themeColor="text1"/>
          <w:sz w:val="28"/>
          <w:szCs w:val="28"/>
        </w:rPr>
        <w:t>ể</w:t>
      </w:r>
      <w:r w:rsidRPr="00E071C5">
        <w:rPr>
          <w:rFonts w:ascii="Times New Roman" w:eastAsia="Times New Roman" w:hAnsi="Times New Roman" w:cs="Times New Roman"/>
          <w:b/>
          <w:color w:val="000000" w:themeColor="text1"/>
          <w:sz w:val="28"/>
          <w:szCs w:val="28"/>
        </w:rPr>
        <w:t>n sinh</w:t>
      </w:r>
      <w:r w:rsidR="00C51FA8" w:rsidRPr="00E071C5">
        <w:rPr>
          <w:rFonts w:ascii="Times New Roman" w:eastAsia="Times New Roman" w:hAnsi="Times New Roman" w:cs="Times New Roman"/>
          <w:b/>
          <w:color w:val="000000" w:themeColor="text1"/>
          <w:sz w:val="28"/>
          <w:szCs w:val="28"/>
        </w:rPr>
        <w:t>.</w:t>
      </w:r>
    </w:p>
    <w:p w14:paraId="6464E5A1" w14:textId="20E5861C" w:rsidR="00274241" w:rsidRPr="00E071C5" w:rsidRDefault="00274241" w:rsidP="00F759DE">
      <w:pPr>
        <w:spacing w:before="110"/>
        <w:ind w:firstLine="720"/>
        <w:jc w:val="both"/>
        <w:rPr>
          <w:rFonts w:ascii="Times New Roman" w:eastAsia="Times New Roman" w:hAnsi="Times New Roman" w:cs="Times New Roman"/>
          <w:b/>
          <w:color w:val="000000" w:themeColor="text1"/>
          <w:sz w:val="28"/>
          <w:szCs w:val="28"/>
        </w:rPr>
      </w:pPr>
      <w:r w:rsidRPr="00E071C5">
        <w:rPr>
          <w:rFonts w:ascii="Times New Roman" w:eastAsia="Times New Roman" w:hAnsi="Times New Roman" w:cs="Times New Roman"/>
          <w:b/>
          <w:color w:val="000000" w:themeColor="text1"/>
          <w:sz w:val="28"/>
          <w:szCs w:val="28"/>
        </w:rPr>
        <w:t xml:space="preserve">1. </w:t>
      </w:r>
      <w:bookmarkStart w:id="0" w:name="bookmark=kix.hdip7th5hkrk" w:colFirst="0" w:colLast="0"/>
      <w:bookmarkEnd w:id="0"/>
      <w:r w:rsidRPr="00E071C5">
        <w:rPr>
          <w:rFonts w:ascii="Times New Roman" w:eastAsia="Times New Roman" w:hAnsi="Times New Roman" w:cs="Times New Roman"/>
          <w:b/>
          <w:color w:val="000000" w:themeColor="text1"/>
          <w:sz w:val="28"/>
          <w:szCs w:val="28"/>
        </w:rPr>
        <w:t xml:space="preserve">Bậc học </w:t>
      </w:r>
      <w:r w:rsidR="00214D92" w:rsidRPr="00E071C5">
        <w:rPr>
          <w:rFonts w:ascii="Times New Roman" w:eastAsia="Times New Roman" w:hAnsi="Times New Roman" w:cs="Times New Roman"/>
          <w:b/>
          <w:color w:val="000000" w:themeColor="text1"/>
          <w:sz w:val="28"/>
          <w:szCs w:val="28"/>
        </w:rPr>
        <w:t>m</w:t>
      </w:r>
      <w:r w:rsidRPr="00E071C5">
        <w:rPr>
          <w:rFonts w:ascii="Times New Roman" w:eastAsia="Times New Roman" w:hAnsi="Times New Roman" w:cs="Times New Roman"/>
          <w:b/>
          <w:color w:val="000000" w:themeColor="text1"/>
          <w:sz w:val="28"/>
          <w:szCs w:val="28"/>
        </w:rPr>
        <w:t>ầm non</w:t>
      </w:r>
      <w:r w:rsidR="00C51FA8" w:rsidRPr="00E071C5">
        <w:rPr>
          <w:rFonts w:ascii="Times New Roman" w:eastAsia="Times New Roman" w:hAnsi="Times New Roman" w:cs="Times New Roman"/>
          <w:b/>
          <w:color w:val="000000" w:themeColor="text1"/>
          <w:sz w:val="28"/>
          <w:szCs w:val="28"/>
        </w:rPr>
        <w:t>.</w:t>
      </w:r>
    </w:p>
    <w:p w14:paraId="496A4E36" w14:textId="77777777" w:rsidR="00CA31AA" w:rsidRDefault="00274241" w:rsidP="00F759DE">
      <w:pPr>
        <w:tabs>
          <w:tab w:val="left" w:pos="1003"/>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Kiểm tra, rà soát cơ sở vật chất, thiết bị, đồ dùng, đồ chơi, có kế hoạch sửa chữa, thay thế, đảm bảo an toàn cho giáo viên và trẻ hoạt động trong hè.</w:t>
      </w:r>
    </w:p>
    <w:p w14:paraId="2484B24C" w14:textId="0E475579" w:rsidR="00274241" w:rsidRPr="00E071C5" w:rsidRDefault="00274241" w:rsidP="00F759DE">
      <w:pPr>
        <w:tabs>
          <w:tab w:val="left" w:pos="1003"/>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lastRenderedPageBreak/>
        <w:t>- Tạo điều kiện thuận lợi cho cán bộ quản lý, giáo viên tham gia các lớp tập huấn, bồi dưỡng chuyên môn nghiệp vụ các chuyên đề nâng cao năng lực cho giáo viên.</w:t>
      </w:r>
    </w:p>
    <w:p w14:paraId="11B8C31D" w14:textId="2255C35C" w:rsidR="00274241" w:rsidRPr="00E071C5" w:rsidRDefault="00274241" w:rsidP="00F759DE">
      <w:pPr>
        <w:tabs>
          <w:tab w:val="left" w:pos="1006"/>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Rà soát chỉ tiêu huy động trẻ được giao hàng năm</w:t>
      </w:r>
      <w:r w:rsidR="00197C0B" w:rsidRPr="00E071C5">
        <w:rPr>
          <w:rFonts w:ascii="Times New Roman" w:eastAsia="Times New Roman" w:hAnsi="Times New Roman" w:cs="Times New Roman"/>
          <w:color w:val="000000" w:themeColor="text1"/>
          <w:sz w:val="28"/>
          <w:szCs w:val="28"/>
        </w:rPr>
        <w:t>: Trẻ nhà trẻ 15%; trẻ 3-4 tuổi 7</w:t>
      </w:r>
      <w:r w:rsidR="00CE1C4C" w:rsidRPr="00E071C5">
        <w:rPr>
          <w:rFonts w:ascii="Times New Roman" w:eastAsia="Times New Roman" w:hAnsi="Times New Roman" w:cs="Times New Roman"/>
          <w:color w:val="000000" w:themeColor="text1"/>
          <w:sz w:val="28"/>
          <w:szCs w:val="28"/>
        </w:rPr>
        <w:t>5</w:t>
      </w:r>
      <w:r w:rsidR="00197C0B" w:rsidRPr="00E071C5">
        <w:rPr>
          <w:rFonts w:ascii="Times New Roman" w:eastAsia="Times New Roman" w:hAnsi="Times New Roman" w:cs="Times New Roman"/>
          <w:color w:val="000000" w:themeColor="text1"/>
          <w:sz w:val="28"/>
          <w:szCs w:val="28"/>
        </w:rPr>
        <w:t>%; trẻ 5-6 tuổi 99%. C</w:t>
      </w:r>
      <w:r w:rsidRPr="00E071C5">
        <w:rPr>
          <w:rFonts w:ascii="Times New Roman" w:eastAsia="Times New Roman" w:hAnsi="Times New Roman" w:cs="Times New Roman"/>
          <w:color w:val="000000" w:themeColor="text1"/>
          <w:sz w:val="28"/>
          <w:szCs w:val="28"/>
        </w:rPr>
        <w:t>ăn cứ điều kiện cơ sở vật chất, đội ngũ nhà giáo đảm bảo huy động trẻ đạt chỉ tiêu.</w:t>
      </w:r>
    </w:p>
    <w:p w14:paraId="7B5FFBA8" w14:textId="55E1B459" w:rsidR="00274241" w:rsidRPr="00E071C5" w:rsidRDefault="00C51FA8" w:rsidP="00F759DE">
      <w:pPr>
        <w:spacing w:before="110"/>
        <w:ind w:firstLine="720"/>
        <w:jc w:val="both"/>
        <w:rPr>
          <w:rFonts w:ascii="Times New Roman" w:eastAsia="Times New Roman" w:hAnsi="Times New Roman" w:cs="Times New Roman"/>
          <w:b/>
          <w:bCs/>
          <w:color w:val="000000" w:themeColor="text1"/>
          <w:sz w:val="28"/>
          <w:szCs w:val="28"/>
        </w:rPr>
      </w:pPr>
      <w:bookmarkStart w:id="1" w:name="bookmark=kix.xmvisduu9un7" w:colFirst="0" w:colLast="0"/>
      <w:bookmarkEnd w:id="1"/>
      <w:r w:rsidRPr="00E071C5">
        <w:rPr>
          <w:rFonts w:ascii="Times New Roman" w:eastAsia="Times New Roman" w:hAnsi="Times New Roman" w:cs="Times New Roman"/>
          <w:b/>
          <w:bCs/>
          <w:color w:val="000000" w:themeColor="text1"/>
          <w:spacing w:val="-4"/>
          <w:sz w:val="28"/>
          <w:szCs w:val="28"/>
        </w:rPr>
        <w:t xml:space="preserve">3. </w:t>
      </w:r>
      <w:r w:rsidR="00274241" w:rsidRPr="00E071C5">
        <w:rPr>
          <w:rFonts w:ascii="Times New Roman" w:eastAsia="Times New Roman" w:hAnsi="Times New Roman" w:cs="Times New Roman"/>
          <w:b/>
          <w:bCs/>
          <w:color w:val="000000" w:themeColor="text1"/>
          <w:sz w:val="28"/>
          <w:szCs w:val="28"/>
        </w:rPr>
        <w:t>Đối tượng</w:t>
      </w:r>
      <w:r w:rsidRPr="00E071C5">
        <w:rPr>
          <w:rFonts w:ascii="Times New Roman" w:eastAsia="Times New Roman" w:hAnsi="Times New Roman" w:cs="Times New Roman"/>
          <w:b/>
          <w:bCs/>
          <w:color w:val="000000" w:themeColor="text1"/>
          <w:sz w:val="28"/>
          <w:szCs w:val="28"/>
        </w:rPr>
        <w:t>.</w:t>
      </w:r>
    </w:p>
    <w:p w14:paraId="6E3176DF" w14:textId="2D7CF34B" w:rsidR="00F6095F" w:rsidRPr="00E071C5" w:rsidRDefault="00D3721E" w:rsidP="00F759DE">
      <w:pPr>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T</w:t>
      </w:r>
      <w:r w:rsidR="00722B4C" w:rsidRPr="00E071C5">
        <w:rPr>
          <w:rFonts w:ascii="Times New Roman" w:eastAsia="Times New Roman" w:hAnsi="Times New Roman" w:cs="Times New Roman"/>
          <w:color w:val="000000" w:themeColor="text1"/>
          <w:sz w:val="28"/>
          <w:szCs w:val="28"/>
        </w:rPr>
        <w:t>rẻ mẫu giáo 3-5 tuổi.</w:t>
      </w:r>
      <w:r w:rsidR="00C51FA8" w:rsidRPr="00E071C5">
        <w:rPr>
          <w:rFonts w:ascii="Times New Roman" w:eastAsia="Times New Roman" w:hAnsi="Times New Roman" w:cs="Times New Roman"/>
          <w:color w:val="000000" w:themeColor="text1"/>
          <w:sz w:val="28"/>
          <w:szCs w:val="28"/>
        </w:rPr>
        <w:t xml:space="preserve"> </w:t>
      </w:r>
    </w:p>
    <w:p w14:paraId="265AB7AC" w14:textId="5D332A26" w:rsidR="00F6095F" w:rsidRPr="00E071C5" w:rsidRDefault="00274241" w:rsidP="00F759DE">
      <w:pPr>
        <w:tabs>
          <w:tab w:val="left" w:pos="975"/>
        </w:tabs>
        <w:spacing w:before="110"/>
        <w:ind w:firstLine="720"/>
        <w:jc w:val="both"/>
        <w:rPr>
          <w:rFonts w:ascii="Times New Roman" w:eastAsia="Times New Roman" w:hAnsi="Times New Roman" w:cs="Times New Roman"/>
          <w:color w:val="000000" w:themeColor="text1"/>
          <w:spacing w:val="-6"/>
          <w:sz w:val="28"/>
          <w:szCs w:val="28"/>
        </w:rPr>
      </w:pPr>
      <w:r w:rsidRPr="00E071C5">
        <w:rPr>
          <w:rFonts w:ascii="Times New Roman" w:eastAsia="Times New Roman" w:hAnsi="Times New Roman" w:cs="Times New Roman"/>
          <w:color w:val="000000" w:themeColor="text1"/>
          <w:spacing w:val="-6"/>
          <w:sz w:val="28"/>
          <w:szCs w:val="28"/>
        </w:rPr>
        <w:t xml:space="preserve">- </w:t>
      </w:r>
      <w:r w:rsidR="00CE71FF" w:rsidRPr="00E071C5">
        <w:rPr>
          <w:rFonts w:ascii="Times New Roman" w:eastAsia="Times New Roman" w:hAnsi="Times New Roman" w:cs="Times New Roman"/>
          <w:color w:val="000000" w:themeColor="text1"/>
          <w:spacing w:val="-6"/>
          <w:sz w:val="28"/>
          <w:szCs w:val="28"/>
        </w:rPr>
        <w:t>Duy trì sỉ số</w:t>
      </w:r>
      <w:r w:rsidRPr="00E071C5">
        <w:rPr>
          <w:rFonts w:ascii="Times New Roman" w:eastAsia="Times New Roman" w:hAnsi="Times New Roman" w:cs="Times New Roman"/>
          <w:color w:val="000000" w:themeColor="text1"/>
          <w:spacing w:val="-6"/>
          <w:sz w:val="28"/>
          <w:szCs w:val="28"/>
        </w:rPr>
        <w:t xml:space="preserve"> học sinh chuyển tiếp của năm học 202</w:t>
      </w:r>
      <w:r w:rsidR="00CE1C4C" w:rsidRPr="00E071C5">
        <w:rPr>
          <w:rFonts w:ascii="Times New Roman" w:eastAsia="Times New Roman" w:hAnsi="Times New Roman" w:cs="Times New Roman"/>
          <w:color w:val="000000" w:themeColor="text1"/>
          <w:spacing w:val="-6"/>
          <w:sz w:val="28"/>
          <w:szCs w:val="28"/>
        </w:rPr>
        <w:t>3</w:t>
      </w:r>
      <w:r w:rsidRPr="00E071C5">
        <w:rPr>
          <w:rFonts w:ascii="Times New Roman" w:eastAsia="Times New Roman" w:hAnsi="Times New Roman" w:cs="Times New Roman"/>
          <w:color w:val="000000" w:themeColor="text1"/>
          <w:spacing w:val="-6"/>
          <w:sz w:val="28"/>
          <w:szCs w:val="28"/>
        </w:rPr>
        <w:t>-202</w:t>
      </w:r>
      <w:r w:rsidR="00CE1C4C" w:rsidRPr="00E071C5">
        <w:rPr>
          <w:rFonts w:ascii="Times New Roman" w:eastAsia="Times New Roman" w:hAnsi="Times New Roman" w:cs="Times New Roman"/>
          <w:color w:val="000000" w:themeColor="text1"/>
          <w:spacing w:val="-6"/>
          <w:sz w:val="28"/>
          <w:szCs w:val="28"/>
        </w:rPr>
        <w:t>4</w:t>
      </w:r>
      <w:r w:rsidRPr="00E071C5">
        <w:rPr>
          <w:rFonts w:ascii="Times New Roman" w:eastAsia="Times New Roman" w:hAnsi="Times New Roman" w:cs="Times New Roman"/>
          <w:color w:val="000000" w:themeColor="text1"/>
          <w:spacing w:val="-6"/>
          <w:sz w:val="28"/>
          <w:szCs w:val="28"/>
        </w:rPr>
        <w:t xml:space="preserve"> ra lớp năm học 202</w:t>
      </w:r>
      <w:r w:rsidR="00531C73" w:rsidRPr="00E071C5">
        <w:rPr>
          <w:rFonts w:ascii="Times New Roman" w:eastAsia="Times New Roman" w:hAnsi="Times New Roman" w:cs="Times New Roman"/>
          <w:color w:val="000000" w:themeColor="text1"/>
          <w:spacing w:val="-6"/>
          <w:sz w:val="28"/>
          <w:szCs w:val="28"/>
        </w:rPr>
        <w:t>4</w:t>
      </w:r>
      <w:r w:rsidRPr="00E071C5">
        <w:rPr>
          <w:rFonts w:ascii="Times New Roman" w:eastAsia="Times New Roman" w:hAnsi="Times New Roman" w:cs="Times New Roman"/>
          <w:color w:val="000000" w:themeColor="text1"/>
          <w:spacing w:val="-6"/>
          <w:sz w:val="28"/>
          <w:szCs w:val="28"/>
        </w:rPr>
        <w:t>-202</w:t>
      </w:r>
      <w:r w:rsidR="00531C73" w:rsidRPr="00E071C5">
        <w:rPr>
          <w:rFonts w:ascii="Times New Roman" w:eastAsia="Times New Roman" w:hAnsi="Times New Roman" w:cs="Times New Roman"/>
          <w:color w:val="000000" w:themeColor="text1"/>
          <w:spacing w:val="-6"/>
          <w:sz w:val="28"/>
          <w:szCs w:val="28"/>
        </w:rPr>
        <w:t>5</w:t>
      </w:r>
      <w:r w:rsidRPr="00E071C5">
        <w:rPr>
          <w:rFonts w:ascii="Times New Roman" w:eastAsia="Times New Roman" w:hAnsi="Times New Roman" w:cs="Times New Roman"/>
          <w:color w:val="000000" w:themeColor="text1"/>
          <w:spacing w:val="-6"/>
          <w:sz w:val="28"/>
          <w:szCs w:val="28"/>
        </w:rPr>
        <w:t>.</w:t>
      </w:r>
      <w:bookmarkStart w:id="2" w:name="bookmark=kix.eq64wft8z775" w:colFirst="0" w:colLast="0"/>
      <w:bookmarkEnd w:id="2"/>
    </w:p>
    <w:p w14:paraId="572AF99B" w14:textId="030B5CA1" w:rsidR="00F6095F" w:rsidRPr="00E071C5" w:rsidRDefault="00F6095F" w:rsidP="00F759DE">
      <w:pPr>
        <w:tabs>
          <w:tab w:val="left" w:pos="975"/>
        </w:tabs>
        <w:spacing w:before="110"/>
        <w:ind w:firstLine="720"/>
        <w:jc w:val="both"/>
        <w:rPr>
          <w:rFonts w:ascii="Times New Roman" w:eastAsia="Times New Roman" w:hAnsi="Times New Roman" w:cs="Times New Roman"/>
          <w:b/>
          <w:bCs/>
          <w:color w:val="000000" w:themeColor="text1"/>
          <w:sz w:val="28"/>
          <w:szCs w:val="28"/>
        </w:rPr>
      </w:pPr>
      <w:r w:rsidRPr="00E071C5">
        <w:rPr>
          <w:rFonts w:ascii="Times New Roman" w:eastAsia="Times New Roman" w:hAnsi="Times New Roman" w:cs="Times New Roman"/>
          <w:b/>
          <w:bCs/>
          <w:color w:val="000000" w:themeColor="text1"/>
          <w:sz w:val="28"/>
          <w:szCs w:val="28"/>
        </w:rPr>
        <w:t xml:space="preserve">4. </w:t>
      </w:r>
      <w:r w:rsidR="00531C73" w:rsidRPr="00E071C5">
        <w:rPr>
          <w:rFonts w:ascii="Times New Roman" w:eastAsia="Times New Roman" w:hAnsi="Times New Roman" w:cs="Times New Roman"/>
          <w:b/>
          <w:bCs/>
          <w:color w:val="000000" w:themeColor="text1"/>
          <w:sz w:val="28"/>
          <w:szCs w:val="28"/>
        </w:rPr>
        <w:t xml:space="preserve">Hồ sơ </w:t>
      </w:r>
      <w:r w:rsidR="00274241" w:rsidRPr="00E071C5">
        <w:rPr>
          <w:rFonts w:ascii="Times New Roman" w:eastAsia="Times New Roman" w:hAnsi="Times New Roman" w:cs="Times New Roman"/>
          <w:b/>
          <w:bCs/>
          <w:color w:val="000000" w:themeColor="text1"/>
          <w:sz w:val="28"/>
          <w:szCs w:val="28"/>
        </w:rPr>
        <w:t>tuyển sinh.</w:t>
      </w:r>
    </w:p>
    <w:p w14:paraId="53EBABF4" w14:textId="3859D426" w:rsidR="003659AC" w:rsidRPr="00E071C5" w:rsidRDefault="003659AC" w:rsidP="003659AC">
      <w:pPr>
        <w:tabs>
          <w:tab w:val="left" w:pos="1012"/>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Hồ sơ gồm: Bản</w:t>
      </w:r>
      <w:r w:rsidR="00D3721E" w:rsidRPr="00E071C5">
        <w:rPr>
          <w:rFonts w:ascii="Times New Roman" w:eastAsia="Times New Roman" w:hAnsi="Times New Roman" w:cs="Times New Roman"/>
          <w:color w:val="000000" w:themeColor="text1"/>
          <w:sz w:val="28"/>
          <w:szCs w:val="28"/>
        </w:rPr>
        <w:t xml:space="preserve"> sao giấy khai sinh hợp lệ; bản</w:t>
      </w:r>
      <w:r w:rsidRPr="00E071C5">
        <w:rPr>
          <w:rFonts w:ascii="Times New Roman" w:eastAsia="Times New Roman" w:hAnsi="Times New Roman" w:cs="Times New Roman"/>
          <w:color w:val="000000" w:themeColor="text1"/>
          <w:sz w:val="28"/>
          <w:szCs w:val="28"/>
        </w:rPr>
        <w:t xml:space="preserve"> sao mã định danh của trẻ (nếu giấy khai sinh chưa có mã định danh).</w:t>
      </w:r>
    </w:p>
    <w:p w14:paraId="500A8A71" w14:textId="77777777" w:rsidR="00F6095F" w:rsidRPr="00E071C5" w:rsidRDefault="00274241" w:rsidP="00F759DE">
      <w:pPr>
        <w:tabs>
          <w:tab w:val="left" w:pos="1036"/>
        </w:tabs>
        <w:spacing w:before="11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Bản Photo các giấy tờ được hưởng ưu tiên, khuyến khích (nếu có).</w:t>
      </w:r>
    </w:p>
    <w:p w14:paraId="31481CCF" w14:textId="1D2E94E0" w:rsidR="00274241" w:rsidRPr="00E071C5" w:rsidRDefault="00F6095F" w:rsidP="00F759DE">
      <w:pPr>
        <w:tabs>
          <w:tab w:val="left" w:pos="1036"/>
        </w:tabs>
        <w:spacing w:before="110"/>
        <w:ind w:firstLine="720"/>
        <w:jc w:val="both"/>
        <w:rPr>
          <w:rFonts w:ascii="Times New Roman" w:eastAsia="Times New Roman" w:hAnsi="Times New Roman" w:cs="Times New Roman"/>
          <w:b/>
          <w:bCs/>
          <w:color w:val="000000" w:themeColor="text1"/>
          <w:sz w:val="28"/>
          <w:szCs w:val="28"/>
        </w:rPr>
      </w:pPr>
      <w:r w:rsidRPr="00E071C5">
        <w:rPr>
          <w:rFonts w:ascii="Times New Roman" w:eastAsia="Times New Roman" w:hAnsi="Times New Roman" w:cs="Times New Roman"/>
          <w:b/>
          <w:bCs/>
          <w:color w:val="000000" w:themeColor="text1"/>
          <w:sz w:val="28"/>
          <w:szCs w:val="28"/>
        </w:rPr>
        <w:t xml:space="preserve">5. </w:t>
      </w:r>
      <w:r w:rsidR="00274241" w:rsidRPr="00E071C5">
        <w:rPr>
          <w:rFonts w:ascii="Times New Roman" w:eastAsia="Times New Roman" w:hAnsi="Times New Roman" w:cs="Times New Roman"/>
          <w:b/>
          <w:bCs/>
          <w:color w:val="000000" w:themeColor="text1"/>
          <w:sz w:val="28"/>
          <w:szCs w:val="28"/>
        </w:rPr>
        <w:t>Ban tuyển sinh.</w:t>
      </w:r>
    </w:p>
    <w:p w14:paraId="36860365" w14:textId="6681F9DB" w:rsidR="00274241" w:rsidRPr="00E071C5" w:rsidRDefault="00274241" w:rsidP="00F759DE">
      <w:pPr>
        <w:widowControl w:val="0"/>
        <w:tabs>
          <w:tab w:val="left" w:pos="1010"/>
        </w:tabs>
        <w:spacing w:before="110"/>
        <w:ind w:firstLine="720"/>
        <w:jc w:val="both"/>
        <w:rPr>
          <w:rFonts w:ascii="Times New Roman" w:eastAsia="Times New Roman" w:hAnsi="Times New Roman" w:cs="Times New Roman"/>
          <w:i/>
          <w:color w:val="000000" w:themeColor="text1"/>
          <w:sz w:val="28"/>
          <w:szCs w:val="28"/>
        </w:rPr>
      </w:pPr>
      <w:r w:rsidRPr="00E071C5">
        <w:rPr>
          <w:rFonts w:ascii="Times New Roman" w:eastAsia="Times New Roman" w:hAnsi="Times New Roman" w:cs="Times New Roman"/>
          <w:color w:val="000000" w:themeColor="text1"/>
          <w:sz w:val="28"/>
          <w:szCs w:val="28"/>
        </w:rPr>
        <w:t xml:space="preserve">- </w:t>
      </w:r>
      <w:r w:rsidR="00A61C17" w:rsidRPr="00E071C5">
        <w:rPr>
          <w:rFonts w:ascii="Times New Roman" w:eastAsia="Times New Roman" w:hAnsi="Times New Roman" w:cs="Times New Roman"/>
          <w:color w:val="000000" w:themeColor="text1"/>
          <w:sz w:val="28"/>
          <w:szCs w:val="28"/>
        </w:rPr>
        <w:t>T</w:t>
      </w:r>
      <w:r w:rsidRPr="00E071C5">
        <w:rPr>
          <w:rFonts w:ascii="Times New Roman" w:eastAsia="Times New Roman" w:hAnsi="Times New Roman" w:cs="Times New Roman"/>
          <w:color w:val="000000" w:themeColor="text1"/>
          <w:sz w:val="28"/>
          <w:szCs w:val="28"/>
        </w:rPr>
        <w:t xml:space="preserve">rường thành lập 01 Ban tuyển sinh gồm: Trưởng ban là Hiệu trưởng, Phó Trưởng ban là các Phó Hiệu trưởng, Thư ký, các thành viên là giáo viên </w:t>
      </w:r>
      <w:r w:rsidR="00A61C17" w:rsidRPr="00E071C5">
        <w:rPr>
          <w:rFonts w:ascii="Times New Roman" w:eastAsia="Times New Roman" w:hAnsi="Times New Roman" w:cs="Times New Roman"/>
          <w:color w:val="000000" w:themeColor="text1"/>
          <w:sz w:val="28"/>
          <w:szCs w:val="28"/>
        </w:rPr>
        <w:t>các điểm trường</w:t>
      </w:r>
      <w:r w:rsidRPr="00E071C5">
        <w:rPr>
          <w:rFonts w:ascii="Times New Roman" w:eastAsia="Times New Roman" w:hAnsi="Times New Roman" w:cs="Times New Roman"/>
          <w:color w:val="000000" w:themeColor="text1"/>
          <w:sz w:val="28"/>
          <w:szCs w:val="28"/>
        </w:rPr>
        <w:t xml:space="preserve"> và nhân viên trường</w:t>
      </w:r>
      <w:r w:rsidRPr="00E071C5">
        <w:rPr>
          <w:rFonts w:ascii="Times New Roman" w:eastAsia="Times New Roman" w:hAnsi="Times New Roman" w:cs="Times New Roman"/>
          <w:i/>
          <w:color w:val="000000" w:themeColor="text1"/>
          <w:sz w:val="28"/>
          <w:szCs w:val="28"/>
        </w:rPr>
        <w:t>,... (Quyết định và danh sách phân công nhiệm vụ cụ thể của từng thành viên trong Ban).</w:t>
      </w:r>
    </w:p>
    <w:p w14:paraId="19A168E1" w14:textId="156A5D26" w:rsidR="00274241" w:rsidRPr="00E071C5" w:rsidRDefault="00274241" w:rsidP="00BF7170">
      <w:pPr>
        <w:widowControl w:val="0"/>
        <w:tabs>
          <w:tab w:val="left" w:pos="996"/>
        </w:tabs>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 Có đầy đủ hồ sơ tuyển sinh gồm: Kế hoạch tuyển sinh, Quyết định thành lập Ban tuyển sinh, </w:t>
      </w:r>
      <w:r w:rsidR="00176A0D" w:rsidRPr="00E071C5">
        <w:rPr>
          <w:rFonts w:ascii="Times New Roman" w:eastAsia="Times New Roman" w:hAnsi="Times New Roman" w:cs="Times New Roman"/>
          <w:color w:val="000000" w:themeColor="text1"/>
          <w:sz w:val="28"/>
          <w:szCs w:val="28"/>
        </w:rPr>
        <w:t>b</w:t>
      </w:r>
      <w:r w:rsidRPr="00E071C5">
        <w:rPr>
          <w:rFonts w:ascii="Times New Roman" w:eastAsia="Times New Roman" w:hAnsi="Times New Roman" w:cs="Times New Roman"/>
          <w:color w:val="000000" w:themeColor="text1"/>
          <w:sz w:val="28"/>
          <w:szCs w:val="28"/>
        </w:rPr>
        <w:t xml:space="preserve">iên bản tuyển sinh, </w:t>
      </w:r>
      <w:r w:rsidR="00176A0D" w:rsidRPr="00E071C5">
        <w:rPr>
          <w:rFonts w:ascii="Times New Roman" w:eastAsia="Times New Roman" w:hAnsi="Times New Roman" w:cs="Times New Roman"/>
          <w:color w:val="000000" w:themeColor="text1"/>
          <w:sz w:val="28"/>
          <w:szCs w:val="28"/>
        </w:rPr>
        <w:t>d</w:t>
      </w:r>
      <w:r w:rsidRPr="00E071C5">
        <w:rPr>
          <w:rFonts w:ascii="Times New Roman" w:eastAsia="Times New Roman" w:hAnsi="Times New Roman" w:cs="Times New Roman"/>
          <w:color w:val="000000" w:themeColor="text1"/>
          <w:sz w:val="28"/>
          <w:szCs w:val="28"/>
        </w:rPr>
        <w:t>anh sách học sinh (xếp theo thứ tự A, B, C, ...) và được niêm yết công khai</w:t>
      </w:r>
      <w:r w:rsidR="00DE0639" w:rsidRPr="00E071C5">
        <w:rPr>
          <w:rFonts w:ascii="Times New Roman" w:eastAsia="Times New Roman" w:hAnsi="Times New Roman" w:cs="Times New Roman"/>
          <w:color w:val="000000" w:themeColor="text1"/>
          <w:sz w:val="28"/>
          <w:szCs w:val="28"/>
        </w:rPr>
        <w:t xml:space="preserve">, minh bạch tại trường nơi mọi người đều </w:t>
      </w:r>
      <w:r w:rsidR="0084737F" w:rsidRPr="00E071C5">
        <w:rPr>
          <w:rFonts w:ascii="Times New Roman" w:eastAsia="Times New Roman" w:hAnsi="Times New Roman" w:cs="Times New Roman"/>
          <w:color w:val="000000" w:themeColor="text1"/>
          <w:sz w:val="28"/>
          <w:szCs w:val="28"/>
        </w:rPr>
        <w:t>đọc được.</w:t>
      </w:r>
    </w:p>
    <w:p w14:paraId="60414E1D" w14:textId="50705055" w:rsidR="00274241" w:rsidRPr="00E071C5" w:rsidRDefault="00274241" w:rsidP="000B24AC">
      <w:pPr>
        <w:tabs>
          <w:tab w:val="left" w:pos="1006"/>
        </w:tabs>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Tổ chức tuyển sinh theo quy định tại Công văn</w:t>
      </w:r>
      <w:r w:rsidR="00491D9B" w:rsidRPr="00E071C5">
        <w:rPr>
          <w:rFonts w:ascii="Times New Roman" w:eastAsia="Times New Roman" w:hAnsi="Times New Roman" w:cs="Times New Roman"/>
          <w:color w:val="000000" w:themeColor="text1"/>
          <w:sz w:val="28"/>
          <w:szCs w:val="28"/>
        </w:rPr>
        <w:t xml:space="preserve"> </w:t>
      </w:r>
      <w:r w:rsidR="00CE1C4C" w:rsidRPr="00E071C5">
        <w:rPr>
          <w:rFonts w:ascii="Times New Roman" w:eastAsia="Times New Roman" w:hAnsi="Times New Roman" w:cs="Times New Roman"/>
          <w:color w:val="000000" w:themeColor="text1"/>
          <w:sz w:val="28"/>
          <w:szCs w:val="28"/>
        </w:rPr>
        <w:t>1130</w:t>
      </w:r>
      <w:r w:rsidR="00491D9B" w:rsidRPr="00E071C5">
        <w:rPr>
          <w:rFonts w:ascii="Times New Roman" w:eastAsia="Times New Roman" w:hAnsi="Times New Roman" w:cs="Times New Roman"/>
          <w:color w:val="000000" w:themeColor="text1"/>
          <w:sz w:val="28"/>
          <w:szCs w:val="28"/>
        </w:rPr>
        <w:t>/SGDĐT-KT&amp;QLCLGD</w:t>
      </w:r>
      <w:r w:rsidRPr="00E071C5">
        <w:rPr>
          <w:rFonts w:ascii="Times New Roman" w:eastAsia="Times New Roman" w:hAnsi="Times New Roman" w:cs="Times New Roman"/>
          <w:color w:val="000000" w:themeColor="text1"/>
          <w:sz w:val="28"/>
          <w:szCs w:val="28"/>
        </w:rPr>
        <w:t xml:space="preserve">, ngày </w:t>
      </w:r>
      <w:r w:rsidR="00531C73" w:rsidRPr="00E071C5">
        <w:rPr>
          <w:rFonts w:ascii="Times New Roman" w:eastAsia="Times New Roman" w:hAnsi="Times New Roman" w:cs="Times New Roman"/>
          <w:color w:val="000000" w:themeColor="text1"/>
          <w:sz w:val="28"/>
          <w:szCs w:val="28"/>
        </w:rPr>
        <w:t xml:space="preserve">07/4/2024 </w:t>
      </w:r>
      <w:r w:rsidRPr="00E071C5">
        <w:rPr>
          <w:rFonts w:ascii="Times New Roman" w:eastAsia="Times New Roman" w:hAnsi="Times New Roman" w:cs="Times New Roman"/>
          <w:color w:val="000000" w:themeColor="text1"/>
          <w:sz w:val="28"/>
          <w:szCs w:val="28"/>
        </w:rPr>
        <w:t>về việc thực hiện công tác tuyển sinh vào các lớp đầu cấp Mầm non, Tiểu học, Trung học cơ sở, Trung học phổ thông năm học 202</w:t>
      </w:r>
      <w:r w:rsidR="0084737F" w:rsidRPr="00E071C5">
        <w:rPr>
          <w:rFonts w:ascii="Times New Roman" w:eastAsia="Times New Roman" w:hAnsi="Times New Roman" w:cs="Times New Roman"/>
          <w:color w:val="000000" w:themeColor="text1"/>
          <w:sz w:val="28"/>
          <w:szCs w:val="28"/>
        </w:rPr>
        <w:t>3</w:t>
      </w:r>
      <w:r w:rsidR="00531C73" w:rsidRPr="00E071C5">
        <w:rPr>
          <w:rFonts w:ascii="Times New Roman" w:eastAsia="Times New Roman" w:hAnsi="Times New Roman" w:cs="Times New Roman"/>
          <w:color w:val="000000" w:themeColor="text1"/>
          <w:sz w:val="28"/>
          <w:szCs w:val="28"/>
        </w:rPr>
        <w:t>4</w:t>
      </w:r>
      <w:r w:rsidR="001A279F" w:rsidRPr="00E071C5">
        <w:rPr>
          <w:rFonts w:ascii="Times New Roman" w:eastAsia="Times New Roman" w:hAnsi="Times New Roman" w:cs="Times New Roman"/>
          <w:color w:val="000000" w:themeColor="text1"/>
          <w:sz w:val="28"/>
          <w:szCs w:val="28"/>
        </w:rPr>
        <w:t xml:space="preserve">- </w:t>
      </w:r>
      <w:r w:rsidRPr="00E071C5">
        <w:rPr>
          <w:rFonts w:ascii="Times New Roman" w:eastAsia="Times New Roman" w:hAnsi="Times New Roman" w:cs="Times New Roman"/>
          <w:color w:val="000000" w:themeColor="text1"/>
          <w:sz w:val="28"/>
          <w:szCs w:val="28"/>
        </w:rPr>
        <w:t>202</w:t>
      </w:r>
      <w:r w:rsidR="00531C73" w:rsidRPr="00E071C5">
        <w:rPr>
          <w:rFonts w:ascii="Times New Roman" w:eastAsia="Times New Roman" w:hAnsi="Times New Roman" w:cs="Times New Roman"/>
          <w:color w:val="000000" w:themeColor="text1"/>
          <w:sz w:val="28"/>
          <w:szCs w:val="28"/>
        </w:rPr>
        <w:t>5</w:t>
      </w:r>
      <w:r w:rsidRPr="00E071C5">
        <w:rPr>
          <w:rFonts w:ascii="Times New Roman" w:eastAsia="Times New Roman" w:hAnsi="Times New Roman" w:cs="Times New Roman"/>
          <w:color w:val="000000" w:themeColor="text1"/>
          <w:sz w:val="28"/>
          <w:szCs w:val="28"/>
        </w:rPr>
        <w:t>.</w:t>
      </w:r>
    </w:p>
    <w:p w14:paraId="445E8839" w14:textId="4CF4DA01" w:rsidR="00274241" w:rsidRPr="00E071C5" w:rsidRDefault="00F6095F" w:rsidP="000B24AC">
      <w:pPr>
        <w:widowControl w:val="0"/>
        <w:tabs>
          <w:tab w:val="left" w:pos="1371"/>
        </w:tabs>
        <w:spacing w:before="120"/>
        <w:ind w:firstLine="720"/>
        <w:jc w:val="both"/>
        <w:rPr>
          <w:rFonts w:ascii="Times New Roman" w:hAnsi="Times New Roman" w:cs="Times New Roman"/>
          <w:color w:val="000000" w:themeColor="text1"/>
          <w:sz w:val="28"/>
          <w:szCs w:val="28"/>
        </w:rPr>
      </w:pPr>
      <w:r w:rsidRPr="00E071C5">
        <w:rPr>
          <w:rFonts w:ascii="Times New Roman" w:eastAsia="Times New Roman" w:hAnsi="Times New Roman" w:cs="Times New Roman"/>
          <w:b/>
          <w:color w:val="000000" w:themeColor="text1"/>
          <w:sz w:val="28"/>
          <w:szCs w:val="28"/>
        </w:rPr>
        <w:t xml:space="preserve">6. </w:t>
      </w:r>
      <w:r w:rsidR="00274241" w:rsidRPr="00E071C5">
        <w:rPr>
          <w:rFonts w:ascii="Times New Roman" w:eastAsia="Times New Roman" w:hAnsi="Times New Roman" w:cs="Times New Roman"/>
          <w:b/>
          <w:color w:val="000000" w:themeColor="text1"/>
          <w:sz w:val="28"/>
          <w:szCs w:val="28"/>
        </w:rPr>
        <w:t>Hình thức tuyển sinh</w:t>
      </w:r>
    </w:p>
    <w:p w14:paraId="29217635" w14:textId="20320FFB" w:rsidR="00274241" w:rsidRPr="00E071C5" w:rsidRDefault="00274241" w:rsidP="000B24AC">
      <w:pPr>
        <w:tabs>
          <w:tab w:val="left" w:pos="1554"/>
        </w:tabs>
        <w:spacing w:before="120"/>
        <w:ind w:firstLine="720"/>
        <w:jc w:val="both"/>
        <w:rPr>
          <w:rFonts w:ascii="Times New Roman" w:hAnsi="Times New Roman" w:cs="Times New Roman"/>
          <w:bCs/>
          <w:color w:val="000000" w:themeColor="text1"/>
          <w:sz w:val="28"/>
          <w:szCs w:val="28"/>
        </w:rPr>
      </w:pPr>
      <w:r w:rsidRPr="00E071C5">
        <w:rPr>
          <w:rFonts w:ascii="Times New Roman" w:eastAsia="Times New Roman" w:hAnsi="Times New Roman" w:cs="Times New Roman"/>
          <w:bCs/>
          <w:color w:val="000000" w:themeColor="text1"/>
          <w:sz w:val="28"/>
          <w:szCs w:val="28"/>
        </w:rPr>
        <w:t>Tuyển sinh trực tuyến</w:t>
      </w:r>
      <w:r w:rsidR="002F3527" w:rsidRPr="00E071C5">
        <w:rPr>
          <w:rFonts w:ascii="Times New Roman" w:eastAsia="Times New Roman" w:hAnsi="Times New Roman" w:cs="Times New Roman"/>
          <w:bCs/>
          <w:color w:val="000000" w:themeColor="text1"/>
          <w:sz w:val="28"/>
          <w:szCs w:val="28"/>
        </w:rPr>
        <w:t xml:space="preserve"> (nhà trường phân công giáo viên hướng đẫn cha mẹ học sinh thực hiện tại trường nếu cha mẹ học sinh chưa thực hiện được tại nhà</w:t>
      </w:r>
      <w:r w:rsidR="00F6095F" w:rsidRPr="00E071C5">
        <w:rPr>
          <w:rFonts w:ascii="Times New Roman" w:eastAsia="Times New Roman" w:hAnsi="Times New Roman" w:cs="Times New Roman"/>
          <w:bCs/>
          <w:color w:val="000000" w:themeColor="text1"/>
          <w:sz w:val="28"/>
          <w:szCs w:val="28"/>
        </w:rPr>
        <w:t>)</w:t>
      </w:r>
      <w:r w:rsidR="00ED2923" w:rsidRPr="00E071C5">
        <w:rPr>
          <w:rFonts w:ascii="Times New Roman" w:eastAsia="Times New Roman" w:hAnsi="Times New Roman" w:cs="Times New Roman"/>
          <w:bCs/>
          <w:color w:val="000000" w:themeColor="text1"/>
          <w:sz w:val="28"/>
          <w:szCs w:val="28"/>
        </w:rPr>
        <w:t>, và tuyển sinh trực tiếp tại các điểm trường từ ngày 13/5/2024-2</w:t>
      </w:r>
      <w:r w:rsidR="003C0D2B" w:rsidRPr="00E071C5">
        <w:rPr>
          <w:rFonts w:ascii="Times New Roman" w:eastAsia="Times New Roman" w:hAnsi="Times New Roman" w:cs="Times New Roman"/>
          <w:bCs/>
          <w:color w:val="000000" w:themeColor="text1"/>
          <w:sz w:val="28"/>
          <w:szCs w:val="28"/>
        </w:rPr>
        <w:t>5</w:t>
      </w:r>
      <w:r w:rsidR="00ED2923" w:rsidRPr="00E071C5">
        <w:rPr>
          <w:rFonts w:ascii="Times New Roman" w:eastAsia="Times New Roman" w:hAnsi="Times New Roman" w:cs="Times New Roman"/>
          <w:bCs/>
          <w:color w:val="000000" w:themeColor="text1"/>
          <w:sz w:val="28"/>
          <w:szCs w:val="28"/>
        </w:rPr>
        <w:t>/5/2024</w:t>
      </w:r>
      <w:r w:rsidR="002349C6" w:rsidRPr="00E071C5">
        <w:rPr>
          <w:rFonts w:ascii="Times New Roman" w:eastAsia="Times New Roman" w:hAnsi="Times New Roman" w:cs="Times New Roman"/>
          <w:bCs/>
          <w:color w:val="000000" w:themeColor="text1"/>
          <w:sz w:val="28"/>
          <w:szCs w:val="28"/>
        </w:rPr>
        <w:t>.</w:t>
      </w:r>
      <w:r w:rsidR="00ED2923" w:rsidRPr="00E071C5">
        <w:rPr>
          <w:rFonts w:ascii="Times New Roman" w:eastAsia="Times New Roman" w:hAnsi="Times New Roman" w:cs="Times New Roman"/>
          <w:bCs/>
          <w:color w:val="000000" w:themeColor="text1"/>
          <w:sz w:val="28"/>
          <w:szCs w:val="28"/>
        </w:rPr>
        <w:t xml:space="preserve"> </w:t>
      </w:r>
    </w:p>
    <w:p w14:paraId="41ED039F" w14:textId="77777777" w:rsidR="000B24AC" w:rsidRPr="00E071C5" w:rsidRDefault="008A581D" w:rsidP="000B24AC">
      <w:pPr>
        <w:keepNext/>
        <w:keepLines/>
        <w:widowControl w:val="0"/>
        <w:tabs>
          <w:tab w:val="left" w:pos="1134"/>
        </w:tabs>
        <w:spacing w:before="120"/>
        <w:ind w:firstLine="720"/>
        <w:jc w:val="both"/>
        <w:rPr>
          <w:rFonts w:ascii="Times New Roman" w:eastAsia="Times New Roman" w:hAnsi="Times New Roman" w:cs="Times New Roman"/>
          <w:b/>
          <w:color w:val="000000" w:themeColor="text1"/>
          <w:sz w:val="28"/>
          <w:szCs w:val="28"/>
        </w:rPr>
      </w:pPr>
      <w:bookmarkStart w:id="3" w:name="bookmark=kix.uzl83yf0qc28" w:colFirst="0" w:colLast="0"/>
      <w:bookmarkEnd w:id="3"/>
      <w:r w:rsidRPr="00E071C5">
        <w:rPr>
          <w:rFonts w:ascii="Times New Roman" w:eastAsia="Times New Roman" w:hAnsi="Times New Roman" w:cs="Times New Roman"/>
          <w:b/>
          <w:color w:val="000000" w:themeColor="text1"/>
          <w:sz w:val="28"/>
          <w:szCs w:val="28"/>
        </w:rPr>
        <w:t xml:space="preserve">7. </w:t>
      </w:r>
      <w:r w:rsidR="00274241" w:rsidRPr="00E071C5">
        <w:rPr>
          <w:rFonts w:ascii="Times New Roman" w:eastAsia="Times New Roman" w:hAnsi="Times New Roman" w:cs="Times New Roman"/>
          <w:b/>
          <w:color w:val="000000" w:themeColor="text1"/>
          <w:sz w:val="28"/>
          <w:szCs w:val="28"/>
        </w:rPr>
        <w:t>Thời gian tuyển sinh và huy động học sinh ra lớ</w:t>
      </w:r>
      <w:r w:rsidR="000B24AC" w:rsidRPr="00E071C5">
        <w:rPr>
          <w:rFonts w:ascii="Times New Roman" w:eastAsia="Times New Roman" w:hAnsi="Times New Roman" w:cs="Times New Roman"/>
          <w:b/>
          <w:color w:val="000000" w:themeColor="text1"/>
          <w:sz w:val="28"/>
          <w:szCs w:val="28"/>
        </w:rPr>
        <w:t xml:space="preserve">p. </w:t>
      </w:r>
    </w:p>
    <w:p w14:paraId="50EC0981" w14:textId="4BBC7758" w:rsidR="00274241" w:rsidRPr="00E071C5" w:rsidRDefault="00274241" w:rsidP="000B24AC">
      <w:pPr>
        <w:keepNext/>
        <w:keepLines/>
        <w:widowControl w:val="0"/>
        <w:tabs>
          <w:tab w:val="left" w:pos="1134"/>
        </w:tabs>
        <w:spacing w:before="120"/>
        <w:ind w:firstLine="720"/>
        <w:jc w:val="both"/>
        <w:rPr>
          <w:rFonts w:ascii="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Từ ngày </w:t>
      </w:r>
      <w:r w:rsidR="00470A4F" w:rsidRPr="00E071C5">
        <w:rPr>
          <w:rFonts w:ascii="Times New Roman" w:eastAsia="Times New Roman" w:hAnsi="Times New Roman" w:cs="Times New Roman"/>
          <w:color w:val="000000" w:themeColor="text1"/>
          <w:sz w:val="28"/>
          <w:szCs w:val="28"/>
        </w:rPr>
        <w:t>10/5</w:t>
      </w:r>
      <w:r w:rsidR="0084737F" w:rsidRPr="00E071C5">
        <w:rPr>
          <w:rFonts w:ascii="Times New Roman" w:eastAsia="Times New Roman" w:hAnsi="Times New Roman" w:cs="Times New Roman"/>
          <w:color w:val="000000" w:themeColor="text1"/>
          <w:sz w:val="28"/>
          <w:szCs w:val="28"/>
        </w:rPr>
        <w:t xml:space="preserve"> </w:t>
      </w:r>
      <w:r w:rsidRPr="00E071C5">
        <w:rPr>
          <w:rFonts w:ascii="Times New Roman" w:eastAsia="Times New Roman" w:hAnsi="Times New Roman" w:cs="Times New Roman"/>
          <w:color w:val="000000" w:themeColor="text1"/>
          <w:sz w:val="28"/>
          <w:szCs w:val="28"/>
        </w:rPr>
        <w:t xml:space="preserve">- </w:t>
      </w:r>
      <w:r w:rsidR="00567218" w:rsidRPr="00E071C5">
        <w:rPr>
          <w:rFonts w:ascii="Times New Roman" w:eastAsia="Times New Roman" w:hAnsi="Times New Roman" w:cs="Times New Roman"/>
          <w:color w:val="000000" w:themeColor="text1"/>
          <w:sz w:val="28"/>
          <w:szCs w:val="28"/>
        </w:rPr>
        <w:t>1</w:t>
      </w:r>
      <w:r w:rsidR="00470A4F" w:rsidRPr="00E071C5">
        <w:rPr>
          <w:rFonts w:ascii="Times New Roman" w:eastAsia="Times New Roman" w:hAnsi="Times New Roman" w:cs="Times New Roman"/>
          <w:color w:val="000000" w:themeColor="text1"/>
          <w:sz w:val="28"/>
          <w:szCs w:val="28"/>
        </w:rPr>
        <w:t>5</w:t>
      </w:r>
      <w:r w:rsidRPr="00E071C5">
        <w:rPr>
          <w:rFonts w:ascii="Times New Roman" w:eastAsia="Times New Roman" w:hAnsi="Times New Roman" w:cs="Times New Roman"/>
          <w:color w:val="000000" w:themeColor="text1"/>
          <w:sz w:val="28"/>
          <w:szCs w:val="28"/>
        </w:rPr>
        <w:t>/</w:t>
      </w:r>
      <w:r w:rsidR="0084737F" w:rsidRPr="00E071C5">
        <w:rPr>
          <w:rFonts w:ascii="Times New Roman" w:eastAsia="Times New Roman" w:hAnsi="Times New Roman" w:cs="Times New Roman"/>
          <w:color w:val="000000" w:themeColor="text1"/>
          <w:sz w:val="28"/>
          <w:szCs w:val="28"/>
        </w:rPr>
        <w:t>5</w:t>
      </w:r>
      <w:r w:rsidRPr="00E071C5">
        <w:rPr>
          <w:rFonts w:ascii="Times New Roman" w:eastAsia="Times New Roman" w:hAnsi="Times New Roman" w:cs="Times New Roman"/>
          <w:color w:val="000000" w:themeColor="text1"/>
          <w:sz w:val="28"/>
          <w:szCs w:val="28"/>
        </w:rPr>
        <w:t>/202</w:t>
      </w:r>
      <w:r w:rsidR="006704B9" w:rsidRPr="00E071C5">
        <w:rPr>
          <w:rFonts w:ascii="Times New Roman" w:eastAsia="Times New Roman" w:hAnsi="Times New Roman" w:cs="Times New Roman"/>
          <w:color w:val="000000" w:themeColor="text1"/>
          <w:sz w:val="28"/>
          <w:szCs w:val="28"/>
        </w:rPr>
        <w:t>4</w:t>
      </w:r>
      <w:r w:rsidRPr="00E071C5">
        <w:rPr>
          <w:rFonts w:ascii="Times New Roman" w:eastAsia="Times New Roman" w:hAnsi="Times New Roman" w:cs="Times New Roman"/>
          <w:color w:val="000000" w:themeColor="text1"/>
          <w:sz w:val="28"/>
          <w:szCs w:val="28"/>
        </w:rPr>
        <w:t xml:space="preserve">: Hiệu trưởng căn cứ vào số trẻ trên địa bàn, Kế hoạch phát triển giáo dục của nhà trường năm học </w:t>
      </w:r>
      <w:r w:rsidR="006704B9" w:rsidRPr="00E071C5">
        <w:rPr>
          <w:rFonts w:ascii="Times New Roman" w:eastAsia="Times New Roman" w:hAnsi="Times New Roman" w:cs="Times New Roman"/>
          <w:color w:val="000000" w:themeColor="text1"/>
          <w:sz w:val="28"/>
          <w:szCs w:val="28"/>
        </w:rPr>
        <w:t>2024-2025</w:t>
      </w:r>
      <w:r w:rsidRPr="00E071C5">
        <w:rPr>
          <w:rFonts w:ascii="Times New Roman" w:eastAsia="Times New Roman" w:hAnsi="Times New Roman" w:cs="Times New Roman"/>
          <w:color w:val="000000" w:themeColor="text1"/>
          <w:sz w:val="28"/>
          <w:szCs w:val="28"/>
        </w:rPr>
        <w:t xml:space="preserve"> để xây dựng và hoàn thành Kế hoạch tuyển sinh, thông báo tuyển sinh đầu cấp, đồng thời úp lên hệ thống phần mềm công khai kế hoạch, trường vào mục </w:t>
      </w:r>
      <w:r w:rsidR="00176A0D" w:rsidRPr="00E071C5">
        <w:rPr>
          <w:rFonts w:ascii="Times New Roman" w:eastAsia="Times New Roman" w:hAnsi="Times New Roman" w:cs="Times New Roman"/>
          <w:bCs/>
          <w:color w:val="000000" w:themeColor="text1"/>
          <w:sz w:val="28"/>
          <w:szCs w:val="28"/>
        </w:rPr>
        <w:t>k</w:t>
      </w:r>
      <w:r w:rsidRPr="00E071C5">
        <w:rPr>
          <w:rFonts w:ascii="Times New Roman" w:eastAsia="Times New Roman" w:hAnsi="Times New Roman" w:cs="Times New Roman"/>
          <w:bCs/>
          <w:color w:val="000000" w:themeColor="text1"/>
          <w:sz w:val="28"/>
          <w:szCs w:val="28"/>
        </w:rPr>
        <w:t>ế hoạch tuyển sinh (dành cho trường).</w:t>
      </w:r>
    </w:p>
    <w:p w14:paraId="3960FC70" w14:textId="183B4BB4" w:rsidR="000B24AC" w:rsidRPr="00E071C5" w:rsidRDefault="00274241" w:rsidP="000B24AC">
      <w:pPr>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pacing w:val="-6"/>
          <w:sz w:val="28"/>
          <w:szCs w:val="28"/>
        </w:rPr>
        <w:t xml:space="preserve">Từ ngày </w:t>
      </w:r>
      <w:r w:rsidR="00567218" w:rsidRPr="00E071C5">
        <w:rPr>
          <w:rFonts w:ascii="Times New Roman" w:eastAsia="Times New Roman" w:hAnsi="Times New Roman" w:cs="Times New Roman"/>
          <w:color w:val="000000" w:themeColor="text1"/>
          <w:spacing w:val="-6"/>
          <w:sz w:val="28"/>
          <w:szCs w:val="28"/>
        </w:rPr>
        <w:t>16</w:t>
      </w:r>
      <w:r w:rsidRPr="00E071C5">
        <w:rPr>
          <w:rFonts w:ascii="Times New Roman" w:eastAsia="Times New Roman" w:hAnsi="Times New Roman" w:cs="Times New Roman"/>
          <w:color w:val="000000" w:themeColor="text1"/>
          <w:spacing w:val="-6"/>
          <w:sz w:val="28"/>
          <w:szCs w:val="28"/>
        </w:rPr>
        <w:t>/</w:t>
      </w:r>
      <w:r w:rsidR="00567218" w:rsidRPr="00E071C5">
        <w:rPr>
          <w:rFonts w:ascii="Times New Roman" w:eastAsia="Times New Roman" w:hAnsi="Times New Roman" w:cs="Times New Roman"/>
          <w:color w:val="000000" w:themeColor="text1"/>
          <w:spacing w:val="-6"/>
          <w:sz w:val="28"/>
          <w:szCs w:val="28"/>
        </w:rPr>
        <w:t>5</w:t>
      </w:r>
      <w:r w:rsidRPr="00E071C5">
        <w:rPr>
          <w:rFonts w:ascii="Times New Roman" w:eastAsia="Times New Roman" w:hAnsi="Times New Roman" w:cs="Times New Roman"/>
          <w:color w:val="000000" w:themeColor="text1"/>
          <w:spacing w:val="-6"/>
          <w:sz w:val="28"/>
          <w:szCs w:val="28"/>
        </w:rPr>
        <w:t>/202</w:t>
      </w:r>
      <w:r w:rsidR="00567218" w:rsidRPr="00E071C5">
        <w:rPr>
          <w:rFonts w:ascii="Times New Roman" w:eastAsia="Times New Roman" w:hAnsi="Times New Roman" w:cs="Times New Roman"/>
          <w:color w:val="000000" w:themeColor="text1"/>
          <w:spacing w:val="-6"/>
          <w:sz w:val="28"/>
          <w:szCs w:val="28"/>
        </w:rPr>
        <w:t>4</w:t>
      </w:r>
      <w:r w:rsidRPr="00E071C5">
        <w:rPr>
          <w:rFonts w:ascii="Times New Roman" w:eastAsia="Times New Roman" w:hAnsi="Times New Roman" w:cs="Times New Roman"/>
          <w:color w:val="000000" w:themeColor="text1"/>
          <w:spacing w:val="-6"/>
          <w:sz w:val="28"/>
          <w:szCs w:val="28"/>
        </w:rPr>
        <w:t xml:space="preserve"> – </w:t>
      </w:r>
      <w:r w:rsidR="00567218" w:rsidRPr="00E071C5">
        <w:rPr>
          <w:rFonts w:ascii="Times New Roman" w:eastAsia="Times New Roman" w:hAnsi="Times New Roman" w:cs="Times New Roman"/>
          <w:color w:val="000000" w:themeColor="text1"/>
          <w:spacing w:val="-6"/>
          <w:sz w:val="28"/>
          <w:szCs w:val="28"/>
        </w:rPr>
        <w:t>06</w:t>
      </w:r>
      <w:r w:rsidRPr="00E071C5">
        <w:rPr>
          <w:rFonts w:ascii="Times New Roman" w:eastAsia="Times New Roman" w:hAnsi="Times New Roman" w:cs="Times New Roman"/>
          <w:color w:val="000000" w:themeColor="text1"/>
          <w:spacing w:val="-6"/>
          <w:sz w:val="28"/>
          <w:szCs w:val="28"/>
        </w:rPr>
        <w:t>/</w:t>
      </w:r>
      <w:r w:rsidR="008A581D" w:rsidRPr="00E071C5">
        <w:rPr>
          <w:rFonts w:ascii="Times New Roman" w:eastAsia="Times New Roman" w:hAnsi="Times New Roman" w:cs="Times New Roman"/>
          <w:color w:val="000000" w:themeColor="text1"/>
          <w:spacing w:val="-6"/>
          <w:sz w:val="28"/>
          <w:szCs w:val="28"/>
        </w:rPr>
        <w:t>6</w:t>
      </w:r>
      <w:r w:rsidRPr="00E071C5">
        <w:rPr>
          <w:rFonts w:ascii="Times New Roman" w:eastAsia="Times New Roman" w:hAnsi="Times New Roman" w:cs="Times New Roman"/>
          <w:color w:val="000000" w:themeColor="text1"/>
          <w:spacing w:val="-6"/>
          <w:sz w:val="28"/>
          <w:szCs w:val="28"/>
        </w:rPr>
        <w:t>/202</w:t>
      </w:r>
      <w:r w:rsidR="00567218" w:rsidRPr="00E071C5">
        <w:rPr>
          <w:rFonts w:ascii="Times New Roman" w:eastAsia="Times New Roman" w:hAnsi="Times New Roman" w:cs="Times New Roman"/>
          <w:color w:val="000000" w:themeColor="text1"/>
          <w:spacing w:val="-6"/>
          <w:sz w:val="28"/>
          <w:szCs w:val="28"/>
        </w:rPr>
        <w:t>4</w:t>
      </w:r>
      <w:r w:rsidRPr="00E071C5">
        <w:rPr>
          <w:rFonts w:ascii="Times New Roman" w:eastAsia="Times New Roman" w:hAnsi="Times New Roman" w:cs="Times New Roman"/>
          <w:color w:val="000000" w:themeColor="text1"/>
          <w:spacing w:val="-6"/>
          <w:sz w:val="28"/>
          <w:szCs w:val="28"/>
        </w:rPr>
        <w:t xml:space="preserve">: Hiệu trưởng </w:t>
      </w:r>
      <w:r w:rsidR="00567218" w:rsidRPr="00E071C5">
        <w:rPr>
          <w:rFonts w:ascii="Times New Roman" w:eastAsia="Times New Roman" w:hAnsi="Times New Roman" w:cs="Times New Roman"/>
          <w:color w:val="000000" w:themeColor="text1"/>
          <w:spacing w:val="-6"/>
          <w:sz w:val="28"/>
          <w:szCs w:val="28"/>
        </w:rPr>
        <w:t xml:space="preserve">chỉ đạo tuyển sinh, </w:t>
      </w:r>
      <w:r w:rsidRPr="00E071C5">
        <w:rPr>
          <w:rFonts w:ascii="Times New Roman" w:eastAsia="Times New Roman" w:hAnsi="Times New Roman" w:cs="Times New Roman"/>
          <w:color w:val="000000" w:themeColor="text1"/>
          <w:spacing w:val="-6"/>
          <w:sz w:val="28"/>
          <w:szCs w:val="28"/>
        </w:rPr>
        <w:t>hoàn thành việc cập nhật dữ liệu học sinh lên hệ thống phần mềm tuyển sinh đầu cấp</w:t>
      </w:r>
      <w:r w:rsidR="000B24AC" w:rsidRPr="00E071C5">
        <w:rPr>
          <w:rFonts w:ascii="Times New Roman" w:eastAsia="Times New Roman" w:hAnsi="Times New Roman" w:cs="Times New Roman"/>
          <w:color w:val="000000" w:themeColor="text1"/>
          <w:spacing w:val="-6"/>
          <w:sz w:val="28"/>
          <w:szCs w:val="28"/>
        </w:rPr>
        <w:t xml:space="preserve">; </w:t>
      </w:r>
      <w:r w:rsidRPr="00E071C5">
        <w:rPr>
          <w:rFonts w:ascii="Times New Roman" w:eastAsia="Times New Roman" w:hAnsi="Times New Roman" w:cs="Times New Roman"/>
          <w:color w:val="000000" w:themeColor="text1"/>
          <w:sz w:val="28"/>
          <w:szCs w:val="28"/>
        </w:rPr>
        <w:t xml:space="preserve">Nếu xét thấy CMHS không thực hiện được việc đăng ký tuyển sinh trực tuyến, </w:t>
      </w:r>
      <w:r w:rsidR="000B24AC" w:rsidRPr="00E071C5">
        <w:rPr>
          <w:rFonts w:ascii="Times New Roman" w:eastAsia="Times New Roman" w:hAnsi="Times New Roman" w:cs="Times New Roman"/>
          <w:color w:val="000000" w:themeColor="text1"/>
          <w:sz w:val="28"/>
          <w:szCs w:val="28"/>
        </w:rPr>
        <w:t xml:space="preserve">nhà </w:t>
      </w:r>
      <w:r w:rsidR="000B24AC" w:rsidRPr="00E071C5">
        <w:rPr>
          <w:rFonts w:ascii="Times New Roman" w:eastAsia="Times New Roman" w:hAnsi="Times New Roman" w:cs="Times New Roman"/>
          <w:color w:val="000000" w:themeColor="text1"/>
          <w:sz w:val="28"/>
          <w:szCs w:val="28"/>
        </w:rPr>
        <w:lastRenderedPageBreak/>
        <w:t xml:space="preserve">trường thông báo CMHS đến </w:t>
      </w:r>
      <w:r w:rsidR="006704B9" w:rsidRPr="00E071C5">
        <w:rPr>
          <w:rFonts w:ascii="Times New Roman" w:eastAsia="Times New Roman" w:hAnsi="Times New Roman" w:cs="Times New Roman"/>
          <w:color w:val="000000" w:themeColor="text1"/>
          <w:sz w:val="28"/>
          <w:szCs w:val="28"/>
        </w:rPr>
        <w:t xml:space="preserve">trường hướng dẫn </w:t>
      </w:r>
      <w:r w:rsidR="000B24AC" w:rsidRPr="00E071C5">
        <w:rPr>
          <w:rFonts w:ascii="Times New Roman" w:eastAsia="Times New Roman" w:hAnsi="Times New Roman" w:cs="Times New Roman"/>
          <w:color w:val="000000" w:themeColor="text1"/>
          <w:sz w:val="28"/>
          <w:szCs w:val="28"/>
        </w:rPr>
        <w:t xml:space="preserve">làm hồ sơ trực </w:t>
      </w:r>
      <w:r w:rsidR="006704B9" w:rsidRPr="00E071C5">
        <w:rPr>
          <w:rFonts w:ascii="Times New Roman" w:eastAsia="Times New Roman" w:hAnsi="Times New Roman" w:cs="Times New Roman"/>
          <w:color w:val="000000" w:themeColor="text1"/>
          <w:sz w:val="28"/>
          <w:szCs w:val="28"/>
        </w:rPr>
        <w:t>tuyến</w:t>
      </w:r>
      <w:r w:rsidR="000B24AC" w:rsidRPr="00E071C5">
        <w:rPr>
          <w:rFonts w:ascii="Times New Roman" w:eastAsia="Times New Roman" w:hAnsi="Times New Roman" w:cs="Times New Roman"/>
          <w:color w:val="000000" w:themeColor="text1"/>
          <w:sz w:val="28"/>
          <w:szCs w:val="28"/>
        </w:rPr>
        <w:t xml:space="preserve"> và </w:t>
      </w:r>
      <w:r w:rsidR="00567218" w:rsidRPr="00E071C5">
        <w:rPr>
          <w:rFonts w:ascii="Times New Roman" w:eastAsia="Times New Roman" w:hAnsi="Times New Roman" w:cs="Times New Roman"/>
          <w:color w:val="000000" w:themeColor="text1"/>
          <w:sz w:val="28"/>
          <w:szCs w:val="28"/>
        </w:rPr>
        <w:t xml:space="preserve">niêm yết danh sách tuyển sinh </w:t>
      </w:r>
      <w:r w:rsidR="000B24AC" w:rsidRPr="00E071C5">
        <w:rPr>
          <w:rFonts w:ascii="Times New Roman" w:eastAsia="Times New Roman" w:hAnsi="Times New Roman" w:cs="Times New Roman"/>
          <w:color w:val="000000" w:themeColor="text1"/>
          <w:sz w:val="28"/>
          <w:szCs w:val="28"/>
        </w:rPr>
        <w:t xml:space="preserve">ngày </w:t>
      </w:r>
      <w:r w:rsidR="00567218" w:rsidRPr="00E071C5">
        <w:rPr>
          <w:rFonts w:ascii="Times New Roman" w:eastAsia="Times New Roman" w:hAnsi="Times New Roman" w:cs="Times New Roman"/>
          <w:color w:val="000000" w:themeColor="text1"/>
          <w:sz w:val="28"/>
          <w:szCs w:val="28"/>
        </w:rPr>
        <w:t>20/6/2024</w:t>
      </w:r>
      <w:r w:rsidR="000B24AC" w:rsidRPr="00E071C5">
        <w:rPr>
          <w:rFonts w:ascii="Times New Roman" w:eastAsia="Times New Roman" w:hAnsi="Times New Roman" w:cs="Times New Roman"/>
          <w:color w:val="000000" w:themeColor="text1"/>
          <w:sz w:val="28"/>
          <w:szCs w:val="28"/>
        </w:rPr>
        <w:t>.</w:t>
      </w:r>
    </w:p>
    <w:p w14:paraId="1E3BB96B" w14:textId="61BF56F5" w:rsidR="00271D8B" w:rsidRPr="00E071C5" w:rsidRDefault="00271D8B" w:rsidP="000B24AC">
      <w:pPr>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Nhà trường thông báo dự kiến thời gian trở lại trường, thời gian tựu trường cho học sinh và cha mẹ học sinh được biết để tổ chức huy động học sinh đầu năm học 202</w:t>
      </w:r>
      <w:r w:rsidR="00567218" w:rsidRPr="00E071C5">
        <w:rPr>
          <w:rFonts w:ascii="Times New Roman" w:eastAsia="Times New Roman" w:hAnsi="Times New Roman" w:cs="Times New Roman"/>
          <w:color w:val="000000" w:themeColor="text1"/>
          <w:sz w:val="28"/>
          <w:szCs w:val="28"/>
        </w:rPr>
        <w:t>4</w:t>
      </w:r>
      <w:r w:rsidRPr="00E071C5">
        <w:rPr>
          <w:rFonts w:ascii="Times New Roman" w:eastAsia="Times New Roman" w:hAnsi="Times New Roman" w:cs="Times New Roman"/>
          <w:color w:val="000000" w:themeColor="text1"/>
          <w:sz w:val="28"/>
          <w:szCs w:val="28"/>
        </w:rPr>
        <w:t>-202</w:t>
      </w:r>
      <w:r w:rsidR="00567218" w:rsidRPr="00E071C5">
        <w:rPr>
          <w:rFonts w:ascii="Times New Roman" w:eastAsia="Times New Roman" w:hAnsi="Times New Roman" w:cs="Times New Roman"/>
          <w:color w:val="000000" w:themeColor="text1"/>
          <w:sz w:val="28"/>
          <w:szCs w:val="28"/>
        </w:rPr>
        <w:t>5</w:t>
      </w:r>
      <w:r w:rsidRPr="00E071C5">
        <w:rPr>
          <w:rFonts w:ascii="Times New Roman" w:eastAsia="Times New Roman" w:hAnsi="Times New Roman" w:cs="Times New Roman"/>
          <w:color w:val="000000" w:themeColor="text1"/>
          <w:sz w:val="28"/>
          <w:szCs w:val="28"/>
        </w:rPr>
        <w:t xml:space="preserve"> đạt hiệu quả.</w:t>
      </w:r>
    </w:p>
    <w:p w14:paraId="6E5869C8" w14:textId="017B6714" w:rsidR="000B24AC" w:rsidRPr="00E071C5" w:rsidRDefault="00531C73" w:rsidP="000B24AC">
      <w:pPr>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Ngày 30/6/2024 </w:t>
      </w:r>
      <w:r w:rsidR="000B24AC" w:rsidRPr="00E071C5">
        <w:rPr>
          <w:rFonts w:ascii="Times New Roman" w:eastAsia="Times New Roman" w:hAnsi="Times New Roman" w:cs="Times New Roman"/>
          <w:color w:val="000000" w:themeColor="text1"/>
          <w:sz w:val="28"/>
          <w:szCs w:val="28"/>
        </w:rPr>
        <w:t>các trường báo cáo kết quả tuyển sinh, huy động về Phòng GDĐT (đ/c Hùng)</w:t>
      </w:r>
    </w:p>
    <w:p w14:paraId="3A6644EF" w14:textId="649F8780" w:rsidR="00274241" w:rsidRPr="00E071C5" w:rsidRDefault="00274241" w:rsidP="000B24AC">
      <w:pPr>
        <w:keepNext/>
        <w:keepLines/>
        <w:spacing w:before="120"/>
        <w:ind w:firstLine="720"/>
        <w:jc w:val="both"/>
        <w:rPr>
          <w:rFonts w:ascii="Times New Roman" w:eastAsia="Times New Roman" w:hAnsi="Times New Roman" w:cs="Times New Roman"/>
          <w:b/>
          <w:color w:val="000000" w:themeColor="text1"/>
          <w:sz w:val="28"/>
          <w:szCs w:val="28"/>
        </w:rPr>
      </w:pPr>
      <w:bookmarkStart w:id="4" w:name="bookmark=kix.n8fcxp4x6dc7" w:colFirst="0" w:colLast="0"/>
      <w:bookmarkStart w:id="5" w:name="bookmark=kix.vb0ehopb4hbs" w:colFirst="0" w:colLast="0"/>
      <w:bookmarkEnd w:id="4"/>
      <w:bookmarkEnd w:id="5"/>
      <w:r w:rsidRPr="00E071C5">
        <w:rPr>
          <w:rFonts w:ascii="Times New Roman" w:eastAsia="Times New Roman" w:hAnsi="Times New Roman" w:cs="Times New Roman"/>
          <w:b/>
          <w:color w:val="000000" w:themeColor="text1"/>
          <w:sz w:val="28"/>
          <w:szCs w:val="28"/>
        </w:rPr>
        <w:t>III. Tổ chức thực hiện</w:t>
      </w:r>
    </w:p>
    <w:p w14:paraId="006F481D" w14:textId="64F19CAF" w:rsidR="00274241" w:rsidRPr="00E071C5" w:rsidRDefault="001759E8" w:rsidP="000B24AC">
      <w:pPr>
        <w:keepNext/>
        <w:keepLines/>
        <w:widowControl w:val="0"/>
        <w:numPr>
          <w:ilvl w:val="0"/>
          <w:numId w:val="1"/>
        </w:numPr>
        <w:tabs>
          <w:tab w:val="left" w:pos="1081"/>
        </w:tabs>
        <w:spacing w:before="120"/>
        <w:ind w:firstLine="720"/>
        <w:jc w:val="both"/>
        <w:rPr>
          <w:rFonts w:ascii="Times New Roman" w:hAnsi="Times New Roman" w:cs="Times New Roman"/>
          <w:color w:val="000000" w:themeColor="text1"/>
          <w:sz w:val="28"/>
          <w:szCs w:val="28"/>
        </w:rPr>
      </w:pPr>
      <w:bookmarkStart w:id="6" w:name="bookmark=kix.nv9lg2qrya0n" w:colFirst="0" w:colLast="0"/>
      <w:bookmarkEnd w:id="6"/>
      <w:r w:rsidRPr="00E071C5">
        <w:rPr>
          <w:rFonts w:ascii="Times New Roman" w:eastAsia="Times New Roman" w:hAnsi="Times New Roman" w:cs="Times New Roman"/>
          <w:b/>
          <w:color w:val="000000" w:themeColor="text1"/>
          <w:sz w:val="28"/>
          <w:szCs w:val="28"/>
        </w:rPr>
        <w:t>Ban giám hiệu</w:t>
      </w:r>
    </w:p>
    <w:p w14:paraId="5DD60BDF" w14:textId="77925502" w:rsidR="00613B51" w:rsidRPr="00E071C5" w:rsidRDefault="00274241" w:rsidP="00613B51">
      <w:pPr>
        <w:tabs>
          <w:tab w:val="left" w:pos="954"/>
        </w:tabs>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 </w:t>
      </w:r>
      <w:r w:rsidR="00613B51" w:rsidRPr="00E071C5">
        <w:rPr>
          <w:rFonts w:ascii="Times New Roman" w:eastAsia="Times New Roman" w:hAnsi="Times New Roman" w:cs="Times New Roman"/>
          <w:color w:val="000000" w:themeColor="text1"/>
          <w:sz w:val="28"/>
          <w:szCs w:val="28"/>
        </w:rPr>
        <w:t xml:space="preserve">Xây dựng kế hoạch, hướng dẫn, chỉ đạo các trường tổ chức tuyển sinh các lớp đầu cấp và huy động học sinh ra lớp năm học 2024-2025.  </w:t>
      </w:r>
    </w:p>
    <w:p w14:paraId="3034E143" w14:textId="20E3708C" w:rsidR="00274241" w:rsidRPr="00E071C5" w:rsidRDefault="00274241" w:rsidP="000B24AC">
      <w:pPr>
        <w:tabs>
          <w:tab w:val="left" w:pos="998"/>
        </w:tabs>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Niêm yết danh sách lớp, học sinh các lớp mầm non để học sinh, CMHS đưa con, em đến đăng ký tuyển sinh và nhập học.</w:t>
      </w:r>
    </w:p>
    <w:p w14:paraId="77B2A359" w14:textId="7064643C" w:rsidR="00274241" w:rsidRPr="00E071C5" w:rsidRDefault="00274241" w:rsidP="00BF7170">
      <w:pPr>
        <w:widowControl w:val="0"/>
        <w:tabs>
          <w:tab w:val="left" w:pos="4100"/>
          <w:tab w:val="left" w:pos="7643"/>
          <w:tab w:val="left" w:pos="8057"/>
          <w:tab w:val="left" w:pos="8798"/>
        </w:tabs>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 Tổ chức đón tiếp CMHS đến làm thủ tục thật chu đáo (nếu </w:t>
      </w:r>
      <w:r w:rsidR="00567218" w:rsidRPr="00E071C5">
        <w:rPr>
          <w:rFonts w:ascii="Times New Roman" w:eastAsia="Times New Roman" w:hAnsi="Times New Roman" w:cs="Times New Roman"/>
          <w:color w:val="000000" w:themeColor="text1"/>
          <w:sz w:val="28"/>
          <w:szCs w:val="28"/>
        </w:rPr>
        <w:t>đến trường đăng ký tuyển sinh</w:t>
      </w:r>
      <w:r w:rsidR="00531C73" w:rsidRPr="00E071C5">
        <w:rPr>
          <w:rFonts w:ascii="Times New Roman" w:eastAsia="Times New Roman" w:hAnsi="Times New Roman" w:cs="Times New Roman"/>
          <w:color w:val="000000" w:themeColor="text1"/>
          <w:sz w:val="28"/>
          <w:szCs w:val="28"/>
        </w:rPr>
        <w:t>);</w:t>
      </w:r>
    </w:p>
    <w:p w14:paraId="1B318FA3" w14:textId="197D433E" w:rsidR="00274241" w:rsidRPr="00E071C5" w:rsidRDefault="00274241" w:rsidP="00BF7170">
      <w:pPr>
        <w:widowControl w:val="0"/>
        <w:tabs>
          <w:tab w:val="left" w:pos="962"/>
        </w:tabs>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Khi tiếp nhận hồ sơ, Ban tuyển sinh (ho</w:t>
      </w:r>
      <w:r w:rsidR="001759E8" w:rsidRPr="00E071C5">
        <w:rPr>
          <w:rFonts w:ascii="Times New Roman" w:eastAsia="Times New Roman" w:hAnsi="Times New Roman" w:cs="Times New Roman"/>
          <w:color w:val="000000" w:themeColor="text1"/>
          <w:sz w:val="28"/>
          <w:szCs w:val="28"/>
        </w:rPr>
        <w:t>ặc Hội đồng tuyển sinh) phải kiể</w:t>
      </w:r>
      <w:r w:rsidRPr="00E071C5">
        <w:rPr>
          <w:rFonts w:ascii="Times New Roman" w:eastAsia="Times New Roman" w:hAnsi="Times New Roman" w:cs="Times New Roman"/>
          <w:color w:val="000000" w:themeColor="text1"/>
          <w:sz w:val="28"/>
          <w:szCs w:val="28"/>
        </w:rPr>
        <w:t xml:space="preserve">m tra sự trùng khớp các thông tin của học sinh: Họ và tên, ngày, tháng, năm sinh, nơi sinh, ... đối chiếu </w:t>
      </w:r>
      <w:r w:rsidR="00DC77B2" w:rsidRPr="00E071C5">
        <w:rPr>
          <w:rFonts w:ascii="Times New Roman" w:eastAsia="Times New Roman" w:hAnsi="Times New Roman" w:cs="Times New Roman"/>
          <w:color w:val="000000" w:themeColor="text1"/>
          <w:sz w:val="28"/>
          <w:szCs w:val="28"/>
        </w:rPr>
        <w:t>g</w:t>
      </w:r>
      <w:r w:rsidRPr="00E071C5">
        <w:rPr>
          <w:rFonts w:ascii="Times New Roman" w:eastAsia="Times New Roman" w:hAnsi="Times New Roman" w:cs="Times New Roman"/>
          <w:color w:val="000000" w:themeColor="text1"/>
          <w:sz w:val="28"/>
          <w:szCs w:val="28"/>
        </w:rPr>
        <w:t>iấy khai sinh bản sao với bản chính, đối chiếu các giấy tờ ưu tiên khác (nếu có).</w:t>
      </w:r>
    </w:p>
    <w:p w14:paraId="5C1AC196" w14:textId="7B05222B" w:rsidR="00274241" w:rsidRPr="00E071C5" w:rsidRDefault="00274241" w:rsidP="000B24AC">
      <w:pPr>
        <w:tabs>
          <w:tab w:val="left" w:pos="962"/>
        </w:tabs>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 Phân công giáo viên giảng dạy lớp đầu cấp có đủ năng lực, nhiệt tình, tiếp cận và nắm bắt được định hướng Chương trình giáo dục </w:t>
      </w:r>
      <w:r w:rsidR="001759E8" w:rsidRPr="00E071C5">
        <w:rPr>
          <w:rFonts w:ascii="Times New Roman" w:eastAsia="Times New Roman" w:hAnsi="Times New Roman" w:cs="Times New Roman"/>
          <w:color w:val="000000" w:themeColor="text1"/>
          <w:sz w:val="28"/>
          <w:szCs w:val="28"/>
        </w:rPr>
        <w:t xml:space="preserve">mầm non mới. </w:t>
      </w:r>
    </w:p>
    <w:p w14:paraId="098171DC" w14:textId="5E024BE1" w:rsidR="00274241" w:rsidRPr="00E071C5" w:rsidRDefault="00613B51" w:rsidP="000B24AC">
      <w:pPr>
        <w:keepNext/>
        <w:keepLines/>
        <w:widowControl w:val="0"/>
        <w:numPr>
          <w:ilvl w:val="0"/>
          <w:numId w:val="1"/>
        </w:numPr>
        <w:tabs>
          <w:tab w:val="left" w:pos="1103"/>
        </w:tabs>
        <w:spacing w:before="120"/>
        <w:ind w:firstLine="720"/>
        <w:jc w:val="both"/>
        <w:rPr>
          <w:rFonts w:ascii="Times New Roman" w:hAnsi="Times New Roman" w:cs="Times New Roman"/>
          <w:color w:val="000000" w:themeColor="text1"/>
          <w:sz w:val="28"/>
          <w:szCs w:val="28"/>
        </w:rPr>
      </w:pPr>
      <w:bookmarkStart w:id="7" w:name="bookmark=kix.yvacov98yr2u" w:colFirst="0" w:colLast="0"/>
      <w:bookmarkEnd w:id="7"/>
      <w:r w:rsidRPr="00E071C5">
        <w:rPr>
          <w:rFonts w:ascii="Times New Roman" w:eastAsia="Times New Roman" w:hAnsi="Times New Roman" w:cs="Times New Roman"/>
          <w:b/>
          <w:color w:val="000000" w:themeColor="text1"/>
          <w:sz w:val="28"/>
          <w:szCs w:val="28"/>
        </w:rPr>
        <w:t>Giáo viên</w:t>
      </w:r>
    </w:p>
    <w:p w14:paraId="22640BAF" w14:textId="7F5ECC6B" w:rsidR="00274241" w:rsidRPr="00E071C5" w:rsidRDefault="00613B51" w:rsidP="000B24AC">
      <w:pPr>
        <w:tabs>
          <w:tab w:val="left" w:pos="954"/>
        </w:tabs>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Tiếp nhận hồ sơ tuyển sinh của điểm trường và lớp phụ trách theo đúng thời gian kế hoạch</w:t>
      </w:r>
      <w:r w:rsidR="00274241" w:rsidRPr="00E071C5">
        <w:rPr>
          <w:rFonts w:ascii="Times New Roman" w:eastAsia="Times New Roman" w:hAnsi="Times New Roman" w:cs="Times New Roman"/>
          <w:color w:val="000000" w:themeColor="text1"/>
          <w:sz w:val="28"/>
          <w:szCs w:val="28"/>
        </w:rPr>
        <w:t>.</w:t>
      </w:r>
      <w:r w:rsidRPr="00E071C5">
        <w:rPr>
          <w:rFonts w:ascii="Times New Roman" w:eastAsia="Times New Roman" w:hAnsi="Times New Roman" w:cs="Times New Roman"/>
          <w:color w:val="000000" w:themeColor="text1"/>
          <w:sz w:val="28"/>
          <w:szCs w:val="28"/>
        </w:rPr>
        <w:t xml:space="preserve"> Nộp hồ sơ, báo cáo đầy đủ, kịp thời số liệu về Ban giám hiệu. </w:t>
      </w:r>
    </w:p>
    <w:p w14:paraId="50FE210A" w14:textId="364E206C" w:rsidR="00274241" w:rsidRPr="00E071C5" w:rsidRDefault="00274241" w:rsidP="000B24AC">
      <w:pPr>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Trên đây là </w:t>
      </w:r>
      <w:r w:rsidR="00613B51" w:rsidRPr="00E071C5">
        <w:rPr>
          <w:rFonts w:ascii="Times New Roman" w:eastAsia="Times New Roman" w:hAnsi="Times New Roman" w:cs="Times New Roman"/>
          <w:color w:val="000000" w:themeColor="text1"/>
          <w:sz w:val="28"/>
          <w:szCs w:val="28"/>
        </w:rPr>
        <w:t xml:space="preserve">kế hoạch thực hiện công tác </w:t>
      </w:r>
      <w:r w:rsidRPr="00E071C5">
        <w:rPr>
          <w:rFonts w:ascii="Times New Roman" w:eastAsia="Times New Roman" w:hAnsi="Times New Roman" w:cs="Times New Roman"/>
          <w:color w:val="000000" w:themeColor="text1"/>
          <w:sz w:val="28"/>
          <w:szCs w:val="28"/>
        </w:rPr>
        <w:t>tuyển sinh các lớp đầu cấp và huy động học sinh chuyển tiếp năm học 202</w:t>
      </w:r>
      <w:r w:rsidR="00531C73" w:rsidRPr="00E071C5">
        <w:rPr>
          <w:rFonts w:ascii="Times New Roman" w:eastAsia="Times New Roman" w:hAnsi="Times New Roman" w:cs="Times New Roman"/>
          <w:color w:val="000000" w:themeColor="text1"/>
          <w:sz w:val="28"/>
          <w:szCs w:val="28"/>
        </w:rPr>
        <w:t>4</w:t>
      </w:r>
      <w:r w:rsidRPr="00E071C5">
        <w:rPr>
          <w:rFonts w:ascii="Times New Roman" w:eastAsia="Times New Roman" w:hAnsi="Times New Roman" w:cs="Times New Roman"/>
          <w:color w:val="000000" w:themeColor="text1"/>
          <w:sz w:val="28"/>
          <w:szCs w:val="28"/>
        </w:rPr>
        <w:t>-202</w:t>
      </w:r>
      <w:r w:rsidR="00531C73" w:rsidRPr="00E071C5">
        <w:rPr>
          <w:rFonts w:ascii="Times New Roman" w:eastAsia="Times New Roman" w:hAnsi="Times New Roman" w:cs="Times New Roman"/>
          <w:color w:val="000000" w:themeColor="text1"/>
          <w:sz w:val="28"/>
          <w:szCs w:val="28"/>
        </w:rPr>
        <w:t>5</w:t>
      </w:r>
      <w:r w:rsidRPr="00E071C5">
        <w:rPr>
          <w:rFonts w:ascii="Times New Roman" w:eastAsia="Times New Roman" w:hAnsi="Times New Roman" w:cs="Times New Roman"/>
          <w:color w:val="000000" w:themeColor="text1"/>
          <w:sz w:val="28"/>
          <w:szCs w:val="28"/>
        </w:rPr>
        <w:t xml:space="preserve">, </w:t>
      </w:r>
      <w:r w:rsidR="00613B51" w:rsidRPr="00E071C5">
        <w:rPr>
          <w:rFonts w:ascii="Times New Roman" w:eastAsia="Times New Roman" w:hAnsi="Times New Roman" w:cs="Times New Roman"/>
          <w:color w:val="000000" w:themeColor="text1"/>
          <w:sz w:val="28"/>
          <w:szCs w:val="28"/>
        </w:rPr>
        <w:t xml:space="preserve">yêu cầu toàn thể đơn vị </w:t>
      </w:r>
      <w:r w:rsidRPr="00E071C5">
        <w:rPr>
          <w:rFonts w:ascii="Times New Roman" w:eastAsia="Times New Roman" w:hAnsi="Times New Roman" w:cs="Times New Roman"/>
          <w:color w:val="000000" w:themeColor="text1"/>
          <w:sz w:val="28"/>
          <w:szCs w:val="28"/>
        </w:rPr>
        <w:t xml:space="preserve">triển khai kịp thời </w:t>
      </w:r>
      <w:r w:rsidR="00613B51" w:rsidRPr="00E071C5">
        <w:rPr>
          <w:rFonts w:ascii="Times New Roman" w:eastAsia="Times New Roman" w:hAnsi="Times New Roman" w:cs="Times New Roman"/>
          <w:color w:val="000000" w:themeColor="text1"/>
          <w:sz w:val="28"/>
          <w:szCs w:val="28"/>
        </w:rPr>
        <w:t>đến phụ huynh</w:t>
      </w:r>
      <w:r w:rsidRPr="00E071C5">
        <w:rPr>
          <w:rFonts w:ascii="Times New Roman" w:eastAsia="Times New Roman" w:hAnsi="Times New Roman" w:cs="Times New Roman"/>
          <w:color w:val="000000" w:themeColor="text1"/>
          <w:sz w:val="28"/>
          <w:szCs w:val="28"/>
        </w:rPr>
        <w:t xml:space="preserve"> và nhân dân trên địa bàn, đồng thời chuẩn bị chu đáo việc thực hiện công tác tuyển sinh vào các lớp đầu cấp và huy động học ra lớp năm học 202</w:t>
      </w:r>
      <w:r w:rsidR="00531C73" w:rsidRPr="00E071C5">
        <w:rPr>
          <w:rFonts w:ascii="Times New Roman" w:eastAsia="Times New Roman" w:hAnsi="Times New Roman" w:cs="Times New Roman"/>
          <w:color w:val="000000" w:themeColor="text1"/>
          <w:sz w:val="28"/>
          <w:szCs w:val="28"/>
        </w:rPr>
        <w:t>4</w:t>
      </w:r>
      <w:r w:rsidRPr="00E071C5">
        <w:rPr>
          <w:rFonts w:ascii="Times New Roman" w:eastAsia="Times New Roman" w:hAnsi="Times New Roman" w:cs="Times New Roman"/>
          <w:color w:val="000000" w:themeColor="text1"/>
          <w:sz w:val="28"/>
          <w:szCs w:val="28"/>
        </w:rPr>
        <w:t>-202</w:t>
      </w:r>
      <w:r w:rsidR="00531C73" w:rsidRPr="00E071C5">
        <w:rPr>
          <w:rFonts w:ascii="Times New Roman" w:eastAsia="Times New Roman" w:hAnsi="Times New Roman" w:cs="Times New Roman"/>
          <w:color w:val="000000" w:themeColor="text1"/>
          <w:sz w:val="28"/>
          <w:szCs w:val="28"/>
        </w:rPr>
        <w:t>5</w:t>
      </w:r>
      <w:r w:rsidRPr="00E071C5">
        <w:rPr>
          <w:rFonts w:ascii="Times New Roman" w:eastAsia="Times New Roman" w:hAnsi="Times New Roman" w:cs="Times New Roman"/>
          <w:color w:val="000000" w:themeColor="text1"/>
          <w:sz w:val="28"/>
          <w:szCs w:val="28"/>
        </w:rPr>
        <w:t xml:space="preserve"> nghiêm túc, đảm bảo các yêu cầu đề ra</w:t>
      </w:r>
      <w:r w:rsidR="00B63C71" w:rsidRPr="00E071C5">
        <w:rPr>
          <w:rFonts w:ascii="Times New Roman" w:eastAsia="Times New Roman" w:hAnsi="Times New Roman" w:cs="Times New Roman"/>
          <w:color w:val="000000" w:themeColor="text1"/>
          <w:sz w:val="28"/>
          <w:szCs w:val="28"/>
        </w:rPr>
        <w:t>.</w:t>
      </w:r>
    </w:p>
    <w:p w14:paraId="40466AB4" w14:textId="3F49211B" w:rsidR="00274241" w:rsidRPr="00E071C5" w:rsidRDefault="00274241" w:rsidP="000B24AC">
      <w:pPr>
        <w:spacing w:before="120"/>
        <w:ind w:firstLine="720"/>
        <w:jc w:val="both"/>
        <w:rPr>
          <w:rFonts w:ascii="Times New Roman" w:eastAsia="Times New Roman" w:hAnsi="Times New Roman" w:cs="Times New Roman"/>
          <w:color w:val="000000" w:themeColor="text1"/>
          <w:sz w:val="28"/>
          <w:szCs w:val="28"/>
        </w:rPr>
      </w:pPr>
      <w:r w:rsidRPr="00E071C5">
        <w:rPr>
          <w:rFonts w:ascii="Times New Roman" w:eastAsia="Times New Roman" w:hAnsi="Times New Roman" w:cs="Times New Roman"/>
          <w:color w:val="000000" w:themeColor="text1"/>
          <w:sz w:val="28"/>
          <w:szCs w:val="28"/>
        </w:rPr>
        <w:t xml:space="preserve">Trong quá trình tổ chức thực hiện nếu có khó khăn vướng mắc, liên hệ </w:t>
      </w:r>
      <w:r w:rsidR="00613B51" w:rsidRPr="00E071C5">
        <w:rPr>
          <w:rFonts w:ascii="Times New Roman" w:eastAsia="Times New Roman" w:hAnsi="Times New Roman" w:cs="Times New Roman"/>
          <w:color w:val="000000" w:themeColor="text1"/>
          <w:sz w:val="28"/>
          <w:szCs w:val="28"/>
        </w:rPr>
        <w:t>Ban giám hiệu</w:t>
      </w:r>
      <w:r w:rsidRPr="00E071C5">
        <w:rPr>
          <w:rFonts w:ascii="Times New Roman" w:eastAsia="Times New Roman" w:hAnsi="Times New Roman" w:cs="Times New Roman"/>
          <w:color w:val="000000" w:themeColor="text1"/>
          <w:sz w:val="28"/>
          <w:szCs w:val="28"/>
        </w:rPr>
        <w:t xml:space="preserve"> (đ/c </w:t>
      </w:r>
      <w:r w:rsidR="00613B51" w:rsidRPr="00E071C5">
        <w:rPr>
          <w:rFonts w:ascii="Times New Roman" w:eastAsia="Times New Roman" w:hAnsi="Times New Roman" w:cs="Times New Roman"/>
          <w:color w:val="000000" w:themeColor="text1"/>
          <w:sz w:val="28"/>
          <w:szCs w:val="28"/>
        </w:rPr>
        <w:t>Thương</w:t>
      </w:r>
      <w:r w:rsidRPr="00E071C5">
        <w:rPr>
          <w:rFonts w:ascii="Times New Roman" w:eastAsia="Times New Roman" w:hAnsi="Times New Roman" w:cs="Times New Roman"/>
          <w:color w:val="000000" w:themeColor="text1"/>
          <w:sz w:val="28"/>
          <w:szCs w:val="28"/>
        </w:rPr>
        <w:t>,</w:t>
      </w:r>
      <w:r w:rsidR="00613B51" w:rsidRPr="00E071C5">
        <w:rPr>
          <w:rFonts w:ascii="Times New Roman" w:eastAsia="Times New Roman" w:hAnsi="Times New Roman" w:cs="Times New Roman"/>
          <w:color w:val="000000" w:themeColor="text1"/>
          <w:sz w:val="28"/>
          <w:szCs w:val="28"/>
        </w:rPr>
        <w:t>đ/c</w:t>
      </w:r>
      <w:r w:rsidRPr="00E071C5">
        <w:rPr>
          <w:rFonts w:ascii="Times New Roman" w:eastAsia="Times New Roman" w:hAnsi="Times New Roman" w:cs="Times New Roman"/>
          <w:color w:val="000000" w:themeColor="text1"/>
          <w:sz w:val="28"/>
          <w:szCs w:val="28"/>
        </w:rPr>
        <w:t xml:space="preserve"> </w:t>
      </w:r>
      <w:r w:rsidR="00613B51" w:rsidRPr="00E071C5">
        <w:rPr>
          <w:rFonts w:ascii="Times New Roman" w:eastAsia="Times New Roman" w:hAnsi="Times New Roman" w:cs="Times New Roman"/>
          <w:color w:val="000000" w:themeColor="text1"/>
          <w:sz w:val="28"/>
          <w:szCs w:val="28"/>
        </w:rPr>
        <w:t>Ly</w:t>
      </w:r>
      <w:r w:rsidRPr="00E071C5">
        <w:rPr>
          <w:rFonts w:ascii="Times New Roman" w:eastAsia="Times New Roman" w:hAnsi="Times New Roman" w:cs="Times New Roman"/>
          <w:color w:val="000000" w:themeColor="text1"/>
          <w:sz w:val="28"/>
          <w:szCs w:val="28"/>
        </w:rPr>
        <w:t>) để được hướng dẫn tháo gỡ./.</w:t>
      </w:r>
    </w:p>
    <w:p w14:paraId="68784EB5" w14:textId="77777777" w:rsidR="00274241" w:rsidRPr="00E071C5" w:rsidRDefault="00274241" w:rsidP="00274241">
      <w:pPr>
        <w:tabs>
          <w:tab w:val="left" w:pos="962"/>
        </w:tabs>
        <w:spacing w:before="120"/>
        <w:ind w:left="720"/>
        <w:jc w:val="both"/>
        <w:rPr>
          <w:rFonts w:ascii="Times New Roman" w:hAnsi="Times New Roman" w:cs="Times New Roman"/>
          <w:color w:val="000000" w:themeColor="text1"/>
          <w:sz w:val="28"/>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274241" w:rsidRPr="00E071C5" w14:paraId="0AB36777" w14:textId="77777777" w:rsidTr="005C09A3">
        <w:tc>
          <w:tcPr>
            <w:tcW w:w="4564" w:type="dxa"/>
          </w:tcPr>
          <w:p w14:paraId="6A70755B" w14:textId="77777777" w:rsidR="00274241" w:rsidRPr="00E071C5" w:rsidRDefault="00274241" w:rsidP="005C09A3">
            <w:pPr>
              <w:tabs>
                <w:tab w:val="left" w:pos="962"/>
              </w:tabs>
              <w:jc w:val="both"/>
              <w:rPr>
                <w:rFonts w:ascii="Times New Roman" w:hAnsi="Times New Roman" w:cs="Times New Roman"/>
                <w:b/>
                <w:bCs/>
                <w:i/>
                <w:iCs/>
                <w:color w:val="000000" w:themeColor="text1"/>
                <w:lang w:val="en-US"/>
              </w:rPr>
            </w:pPr>
            <w:r w:rsidRPr="00E071C5">
              <w:rPr>
                <w:rFonts w:ascii="Times New Roman" w:hAnsi="Times New Roman" w:cs="Times New Roman"/>
                <w:b/>
                <w:bCs/>
                <w:i/>
                <w:iCs/>
                <w:color w:val="000000" w:themeColor="text1"/>
                <w:lang w:val="en-US"/>
              </w:rPr>
              <w:t>Nơi nhận:</w:t>
            </w:r>
          </w:p>
          <w:p w14:paraId="77530AB5" w14:textId="2B96F53B" w:rsidR="00274241" w:rsidRPr="00E071C5" w:rsidRDefault="00274241" w:rsidP="005C09A3">
            <w:pPr>
              <w:tabs>
                <w:tab w:val="left" w:pos="962"/>
              </w:tabs>
              <w:jc w:val="both"/>
              <w:rPr>
                <w:rFonts w:ascii="Times New Roman" w:hAnsi="Times New Roman" w:cs="Times New Roman"/>
                <w:color w:val="000000" w:themeColor="text1"/>
                <w:sz w:val="22"/>
                <w:szCs w:val="22"/>
                <w:lang w:val="en-US"/>
              </w:rPr>
            </w:pPr>
            <w:r w:rsidRPr="00E071C5">
              <w:rPr>
                <w:rFonts w:ascii="Times New Roman" w:hAnsi="Times New Roman" w:cs="Times New Roman"/>
                <w:color w:val="000000" w:themeColor="text1"/>
                <w:sz w:val="22"/>
                <w:szCs w:val="22"/>
                <w:lang w:val="en-US"/>
              </w:rPr>
              <w:t xml:space="preserve">- </w:t>
            </w:r>
            <w:r w:rsidR="00E3557F" w:rsidRPr="00E071C5">
              <w:rPr>
                <w:rFonts w:ascii="Times New Roman" w:hAnsi="Times New Roman" w:cs="Times New Roman"/>
                <w:color w:val="000000" w:themeColor="text1"/>
                <w:sz w:val="22"/>
                <w:szCs w:val="22"/>
                <w:lang w:val="en-US"/>
              </w:rPr>
              <w:t>PGD (b/c)</w:t>
            </w:r>
            <w:r w:rsidRPr="00E071C5">
              <w:rPr>
                <w:rFonts w:ascii="Times New Roman" w:hAnsi="Times New Roman" w:cs="Times New Roman"/>
                <w:color w:val="000000" w:themeColor="text1"/>
                <w:sz w:val="22"/>
                <w:szCs w:val="22"/>
                <w:lang w:val="en-US"/>
              </w:rPr>
              <w:t>;</w:t>
            </w:r>
          </w:p>
          <w:p w14:paraId="215B3C77" w14:textId="08995BA7" w:rsidR="00E3557F" w:rsidRPr="00E071C5" w:rsidRDefault="00E3557F" w:rsidP="005C09A3">
            <w:pPr>
              <w:tabs>
                <w:tab w:val="left" w:pos="962"/>
              </w:tabs>
              <w:jc w:val="both"/>
              <w:rPr>
                <w:rFonts w:ascii="Times New Roman" w:hAnsi="Times New Roman" w:cs="Times New Roman"/>
                <w:color w:val="000000" w:themeColor="text1"/>
                <w:sz w:val="22"/>
                <w:szCs w:val="22"/>
                <w:lang w:val="en-US"/>
              </w:rPr>
            </w:pPr>
            <w:r w:rsidRPr="00E071C5">
              <w:rPr>
                <w:rFonts w:ascii="Times New Roman" w:hAnsi="Times New Roman" w:cs="Times New Roman"/>
                <w:color w:val="000000" w:themeColor="text1"/>
                <w:sz w:val="22"/>
                <w:szCs w:val="22"/>
                <w:lang w:val="en-US"/>
              </w:rPr>
              <w:t>- CB, GV, NV (t/h)</w:t>
            </w:r>
          </w:p>
          <w:p w14:paraId="47CEBC1D" w14:textId="099708BD" w:rsidR="00274241" w:rsidRPr="00E071C5" w:rsidRDefault="00E3557F" w:rsidP="00E3557F">
            <w:pPr>
              <w:tabs>
                <w:tab w:val="left" w:pos="962"/>
              </w:tabs>
              <w:jc w:val="both"/>
              <w:rPr>
                <w:rFonts w:ascii="Times New Roman" w:hAnsi="Times New Roman" w:cs="Times New Roman"/>
                <w:color w:val="000000" w:themeColor="text1"/>
                <w:sz w:val="28"/>
                <w:szCs w:val="28"/>
                <w:lang w:val="en-US"/>
              </w:rPr>
            </w:pPr>
            <w:r w:rsidRPr="00E071C5">
              <w:rPr>
                <w:rFonts w:ascii="Times New Roman" w:hAnsi="Times New Roman" w:cs="Times New Roman"/>
                <w:color w:val="000000" w:themeColor="text1"/>
                <w:sz w:val="22"/>
                <w:szCs w:val="22"/>
                <w:lang w:val="en-US"/>
              </w:rPr>
              <w:t>- Lưu: VT.</w:t>
            </w:r>
          </w:p>
        </w:tc>
        <w:tc>
          <w:tcPr>
            <w:tcW w:w="4650" w:type="dxa"/>
          </w:tcPr>
          <w:p w14:paraId="61136FD6" w14:textId="72776391" w:rsidR="00274241" w:rsidRPr="00E071C5" w:rsidRDefault="00274241" w:rsidP="005C09A3">
            <w:pPr>
              <w:tabs>
                <w:tab w:val="left" w:pos="962"/>
              </w:tabs>
              <w:jc w:val="both"/>
              <w:rPr>
                <w:rFonts w:ascii="Times New Roman" w:hAnsi="Times New Roman" w:cs="Times New Roman"/>
                <w:b/>
                <w:bCs/>
                <w:color w:val="000000" w:themeColor="text1"/>
                <w:sz w:val="28"/>
                <w:szCs w:val="28"/>
                <w:lang w:val="en-US"/>
              </w:rPr>
            </w:pPr>
            <w:r w:rsidRPr="00E071C5">
              <w:rPr>
                <w:rFonts w:ascii="Times New Roman" w:hAnsi="Times New Roman" w:cs="Times New Roman"/>
                <w:b/>
                <w:bCs/>
                <w:color w:val="000000" w:themeColor="text1"/>
                <w:sz w:val="28"/>
                <w:szCs w:val="28"/>
                <w:lang w:val="en-US"/>
              </w:rPr>
              <w:t xml:space="preserve">        </w:t>
            </w:r>
            <w:r w:rsidR="00E3557F" w:rsidRPr="00E071C5">
              <w:rPr>
                <w:rFonts w:ascii="Times New Roman" w:hAnsi="Times New Roman" w:cs="Times New Roman"/>
                <w:b/>
                <w:bCs/>
                <w:color w:val="000000" w:themeColor="text1"/>
                <w:sz w:val="28"/>
                <w:szCs w:val="28"/>
                <w:lang w:val="en-US"/>
              </w:rPr>
              <w:t xml:space="preserve">       HIỆU</w:t>
            </w:r>
            <w:r w:rsidRPr="00E071C5">
              <w:rPr>
                <w:rFonts w:ascii="Times New Roman" w:hAnsi="Times New Roman" w:cs="Times New Roman"/>
                <w:b/>
                <w:bCs/>
                <w:color w:val="000000" w:themeColor="text1"/>
                <w:sz w:val="28"/>
                <w:szCs w:val="28"/>
                <w:lang w:val="en-US"/>
              </w:rPr>
              <w:t xml:space="preserve"> TRƯỞNG  </w:t>
            </w:r>
          </w:p>
          <w:p w14:paraId="41B653A3" w14:textId="2C66D6D6" w:rsidR="00274241" w:rsidRPr="00E071C5" w:rsidRDefault="00274241" w:rsidP="00E3557F">
            <w:pPr>
              <w:tabs>
                <w:tab w:val="left" w:pos="962"/>
              </w:tabs>
              <w:jc w:val="both"/>
              <w:rPr>
                <w:rFonts w:ascii="Times New Roman" w:hAnsi="Times New Roman" w:cs="Times New Roman"/>
                <w:b/>
                <w:bCs/>
                <w:color w:val="000000" w:themeColor="text1"/>
                <w:sz w:val="28"/>
                <w:szCs w:val="28"/>
                <w:lang w:val="en-US"/>
              </w:rPr>
            </w:pPr>
            <w:r w:rsidRPr="00E071C5">
              <w:rPr>
                <w:rFonts w:ascii="Times New Roman" w:hAnsi="Times New Roman" w:cs="Times New Roman"/>
                <w:b/>
                <w:bCs/>
                <w:color w:val="000000" w:themeColor="text1"/>
                <w:sz w:val="28"/>
                <w:szCs w:val="28"/>
                <w:lang w:val="en-US"/>
              </w:rPr>
              <w:t xml:space="preserve">       </w:t>
            </w:r>
          </w:p>
        </w:tc>
      </w:tr>
    </w:tbl>
    <w:p w14:paraId="2F33E57D" w14:textId="728085FD" w:rsidR="00274241" w:rsidRPr="00E071C5" w:rsidRDefault="00E20268" w:rsidP="00E20268">
      <w:pPr>
        <w:spacing w:line="313" w:lineRule="auto"/>
        <w:ind w:firstLine="76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b/>
        <w:t xml:space="preserve">                                                             </w:t>
      </w:r>
      <w:bookmarkStart w:id="8" w:name="_GoBack"/>
      <w:bookmarkEnd w:id="8"/>
      <w:r>
        <w:rPr>
          <w:rFonts w:ascii="Times New Roman" w:eastAsia="Times New Roman" w:hAnsi="Times New Roman" w:cs="Times New Roman"/>
          <w:color w:val="000000" w:themeColor="text1"/>
          <w:sz w:val="26"/>
          <w:szCs w:val="26"/>
        </w:rPr>
        <w:t>NGUYỄN HỒNG HOA</w:t>
      </w:r>
    </w:p>
    <w:p w14:paraId="70435918" w14:textId="77777777" w:rsidR="00274241" w:rsidRPr="00E071C5" w:rsidRDefault="00274241">
      <w:pPr>
        <w:rPr>
          <w:color w:val="000000" w:themeColor="text1"/>
        </w:rPr>
      </w:pPr>
    </w:p>
    <w:sectPr w:rsidR="00274241" w:rsidRPr="00E071C5" w:rsidSect="00AD66D6">
      <w:headerReference w:type="even" r:id="rId9"/>
      <w:headerReference w:type="default" r:id="rId10"/>
      <w:headerReference w:type="first" r:id="rId11"/>
      <w:pgSz w:w="11907" w:h="16840" w:code="9"/>
      <w:pgMar w:top="1134" w:right="1134"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2EB59" w14:textId="77777777" w:rsidR="00E81596" w:rsidRDefault="00E81596" w:rsidP="00274241">
      <w:r>
        <w:separator/>
      </w:r>
    </w:p>
  </w:endnote>
  <w:endnote w:type="continuationSeparator" w:id="0">
    <w:p w14:paraId="09932BFA" w14:textId="77777777" w:rsidR="00E81596" w:rsidRDefault="00E81596" w:rsidP="0027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D8A91" w14:textId="77777777" w:rsidR="00E81596" w:rsidRDefault="00E81596" w:rsidP="00274241">
      <w:r>
        <w:separator/>
      </w:r>
    </w:p>
  </w:footnote>
  <w:footnote w:type="continuationSeparator" w:id="0">
    <w:p w14:paraId="355D225C" w14:textId="77777777" w:rsidR="00E81596" w:rsidRDefault="00E81596" w:rsidP="0027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751896"/>
      <w:docPartObj>
        <w:docPartGallery w:val="Page Numbers (Top of Page)"/>
        <w:docPartUnique/>
      </w:docPartObj>
    </w:sdtPr>
    <w:sdtEndPr>
      <w:rPr>
        <w:noProof/>
      </w:rPr>
    </w:sdtEndPr>
    <w:sdtContent>
      <w:p w14:paraId="5A579734" w14:textId="550DE01B" w:rsidR="00274241" w:rsidRDefault="00E81596">
        <w:pPr>
          <w:pStyle w:val="Header"/>
          <w:jc w:val="center"/>
        </w:pPr>
      </w:p>
    </w:sdtContent>
  </w:sdt>
  <w:p w14:paraId="5DE56481" w14:textId="77777777" w:rsidR="00274241" w:rsidRDefault="00274241" w:rsidP="0027424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33825"/>
      <w:docPartObj>
        <w:docPartGallery w:val="Page Numbers (Top of Page)"/>
        <w:docPartUnique/>
      </w:docPartObj>
    </w:sdtPr>
    <w:sdtEndPr>
      <w:rPr>
        <w:noProof/>
      </w:rPr>
    </w:sdtEndPr>
    <w:sdtContent>
      <w:p w14:paraId="17959B80" w14:textId="32DD6CA1" w:rsidR="00E073B4" w:rsidRDefault="00E073B4">
        <w:pPr>
          <w:pStyle w:val="Header"/>
          <w:jc w:val="center"/>
        </w:pPr>
        <w:r w:rsidRPr="00E073B4">
          <w:rPr>
            <w:rFonts w:ascii="Times New Roman" w:hAnsi="Times New Roman" w:cs="Times New Roman"/>
          </w:rPr>
          <w:fldChar w:fldCharType="begin"/>
        </w:r>
        <w:r w:rsidRPr="00E073B4">
          <w:rPr>
            <w:rFonts w:ascii="Times New Roman" w:hAnsi="Times New Roman" w:cs="Times New Roman"/>
          </w:rPr>
          <w:instrText xml:space="preserve"> PAGE   \* MERGEFORMAT </w:instrText>
        </w:r>
        <w:r w:rsidRPr="00E073B4">
          <w:rPr>
            <w:rFonts w:ascii="Times New Roman" w:hAnsi="Times New Roman" w:cs="Times New Roman"/>
          </w:rPr>
          <w:fldChar w:fldCharType="separate"/>
        </w:r>
        <w:r w:rsidR="00E20268">
          <w:rPr>
            <w:rFonts w:ascii="Times New Roman" w:hAnsi="Times New Roman" w:cs="Times New Roman"/>
            <w:noProof/>
          </w:rPr>
          <w:t>3</w:t>
        </w:r>
        <w:r w:rsidRPr="00E073B4">
          <w:rPr>
            <w:rFonts w:ascii="Times New Roman" w:hAnsi="Times New Roman" w:cs="Times New Roman"/>
            <w:noProof/>
          </w:rPr>
          <w:fldChar w:fldCharType="end"/>
        </w:r>
      </w:p>
    </w:sdtContent>
  </w:sdt>
  <w:p w14:paraId="74F7C007" w14:textId="77777777" w:rsidR="00274241" w:rsidRDefault="0027424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116044"/>
      <w:docPartObj>
        <w:docPartGallery w:val="Page Numbers (Top of Page)"/>
        <w:docPartUnique/>
      </w:docPartObj>
    </w:sdtPr>
    <w:sdtEndPr>
      <w:rPr>
        <w:noProof/>
      </w:rPr>
    </w:sdtEndPr>
    <w:sdtContent>
      <w:p w14:paraId="02A82047" w14:textId="2B0ECF68" w:rsidR="00274241" w:rsidRDefault="00E81596">
        <w:pPr>
          <w:pStyle w:val="Header"/>
          <w:jc w:val="center"/>
        </w:pPr>
      </w:p>
    </w:sdtContent>
  </w:sdt>
  <w:p w14:paraId="06EAF9E5" w14:textId="77777777" w:rsidR="00274241" w:rsidRDefault="002742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187"/>
    <w:multiLevelType w:val="multilevel"/>
    <w:tmpl w:val="D968F99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1"/>
        <w:szCs w:val="21"/>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2473ADD"/>
    <w:multiLevelType w:val="multilevel"/>
    <w:tmpl w:val="F6ACB1A8"/>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15927CF"/>
    <w:multiLevelType w:val="hybridMultilevel"/>
    <w:tmpl w:val="2A240894"/>
    <w:lvl w:ilvl="0" w:tplc="F97CCD8C">
      <w:start w:val="1"/>
      <w:numFmt w:val="lowerLetter"/>
      <w:lvlText w:val="%1."/>
      <w:lvlJc w:val="left"/>
      <w:pPr>
        <w:ind w:left="1069" w:hanging="360"/>
      </w:pPr>
      <w:rPr>
        <w:rFonts w:eastAsia="Times New Roman"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9254E97"/>
    <w:multiLevelType w:val="multilevel"/>
    <w:tmpl w:val="464E9A58"/>
    <w:lvl w:ilvl="0">
      <w:start w:val="2"/>
      <w:numFmt w:val="decimal"/>
      <w:lvlText w:val="%1."/>
      <w:lvlJc w:val="left"/>
      <w:pPr>
        <w:ind w:left="720" w:hanging="360"/>
      </w:pPr>
      <w:rPr>
        <w:rFonts w:eastAsia="Times New Roman" w:hint="default"/>
        <w:b/>
      </w:rPr>
    </w:lvl>
    <w:lvl w:ilvl="1">
      <w:start w:val="1"/>
      <w:numFmt w:val="decimal"/>
      <w:isLgl/>
      <w:lvlText w:val="%1.%2."/>
      <w:lvlJc w:val="left"/>
      <w:pPr>
        <w:ind w:left="1080" w:hanging="72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440" w:hanging="108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800" w:hanging="1440"/>
      </w:pPr>
      <w:rPr>
        <w:rFonts w:eastAsia="Times New Roman" w:hint="default"/>
        <w:b/>
      </w:rPr>
    </w:lvl>
    <w:lvl w:ilvl="6">
      <w:start w:val="1"/>
      <w:numFmt w:val="decimal"/>
      <w:isLgl/>
      <w:lvlText w:val="%1.%2.%3.%4.%5.%6.%7."/>
      <w:lvlJc w:val="left"/>
      <w:pPr>
        <w:ind w:left="2160" w:hanging="1800"/>
      </w:pPr>
      <w:rPr>
        <w:rFonts w:eastAsia="Times New Roman" w:hint="default"/>
        <w:b/>
      </w:rPr>
    </w:lvl>
    <w:lvl w:ilvl="7">
      <w:start w:val="1"/>
      <w:numFmt w:val="decimal"/>
      <w:isLgl/>
      <w:lvlText w:val="%1.%2.%3.%4.%5.%6.%7.%8."/>
      <w:lvlJc w:val="left"/>
      <w:pPr>
        <w:ind w:left="2160" w:hanging="1800"/>
      </w:pPr>
      <w:rPr>
        <w:rFonts w:eastAsia="Times New Roman" w:hint="default"/>
        <w:b/>
      </w:rPr>
    </w:lvl>
    <w:lvl w:ilvl="8">
      <w:start w:val="1"/>
      <w:numFmt w:val="decimal"/>
      <w:isLgl/>
      <w:lvlText w:val="%1.%2.%3.%4.%5.%6.%7.%8.%9."/>
      <w:lvlJc w:val="left"/>
      <w:pPr>
        <w:ind w:left="2520" w:hanging="2160"/>
      </w:pPr>
      <w:rPr>
        <w:rFonts w:eastAsia="Times New Roman" w:hint="default"/>
        <w:b/>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41"/>
    <w:rsid w:val="00004A04"/>
    <w:rsid w:val="000B24AC"/>
    <w:rsid w:val="000F683B"/>
    <w:rsid w:val="0016426C"/>
    <w:rsid w:val="001759E8"/>
    <w:rsid w:val="00176A0D"/>
    <w:rsid w:val="00197C0B"/>
    <w:rsid w:val="001A279F"/>
    <w:rsid w:val="00214D92"/>
    <w:rsid w:val="002349C6"/>
    <w:rsid w:val="00270992"/>
    <w:rsid w:val="00271D8B"/>
    <w:rsid w:val="00274241"/>
    <w:rsid w:val="00277D81"/>
    <w:rsid w:val="002F3527"/>
    <w:rsid w:val="002F3C27"/>
    <w:rsid w:val="00320CBB"/>
    <w:rsid w:val="00325604"/>
    <w:rsid w:val="00343AEE"/>
    <w:rsid w:val="003659AC"/>
    <w:rsid w:val="00376D31"/>
    <w:rsid w:val="00384A0F"/>
    <w:rsid w:val="003C0D2B"/>
    <w:rsid w:val="0040221C"/>
    <w:rsid w:val="00454C73"/>
    <w:rsid w:val="00470A4F"/>
    <w:rsid w:val="0047650D"/>
    <w:rsid w:val="00491D9B"/>
    <w:rsid w:val="004B07BB"/>
    <w:rsid w:val="004D3636"/>
    <w:rsid w:val="004D45A6"/>
    <w:rsid w:val="00531C73"/>
    <w:rsid w:val="00567218"/>
    <w:rsid w:val="00583D44"/>
    <w:rsid w:val="005C553C"/>
    <w:rsid w:val="00606CE7"/>
    <w:rsid w:val="00613B51"/>
    <w:rsid w:val="006704B9"/>
    <w:rsid w:val="006B11CF"/>
    <w:rsid w:val="00722B4C"/>
    <w:rsid w:val="00734A8D"/>
    <w:rsid w:val="0074269E"/>
    <w:rsid w:val="00750B99"/>
    <w:rsid w:val="007826E5"/>
    <w:rsid w:val="007D3FC2"/>
    <w:rsid w:val="008204A5"/>
    <w:rsid w:val="0084737F"/>
    <w:rsid w:val="00865806"/>
    <w:rsid w:val="008719EB"/>
    <w:rsid w:val="008A581D"/>
    <w:rsid w:val="008B3E20"/>
    <w:rsid w:val="008F3F39"/>
    <w:rsid w:val="009273A3"/>
    <w:rsid w:val="00941D2E"/>
    <w:rsid w:val="009436F0"/>
    <w:rsid w:val="00953A0C"/>
    <w:rsid w:val="00953E68"/>
    <w:rsid w:val="009A3C74"/>
    <w:rsid w:val="00A26BE8"/>
    <w:rsid w:val="00A317D0"/>
    <w:rsid w:val="00A3208A"/>
    <w:rsid w:val="00A61C17"/>
    <w:rsid w:val="00A94094"/>
    <w:rsid w:val="00AB3BAF"/>
    <w:rsid w:val="00AB5F16"/>
    <w:rsid w:val="00AD66D6"/>
    <w:rsid w:val="00B24D42"/>
    <w:rsid w:val="00B63C71"/>
    <w:rsid w:val="00BF7170"/>
    <w:rsid w:val="00C429E8"/>
    <w:rsid w:val="00C46218"/>
    <w:rsid w:val="00C51FA8"/>
    <w:rsid w:val="00C7005D"/>
    <w:rsid w:val="00CA31AA"/>
    <w:rsid w:val="00CE1C4C"/>
    <w:rsid w:val="00CE71FF"/>
    <w:rsid w:val="00D03530"/>
    <w:rsid w:val="00D3721E"/>
    <w:rsid w:val="00D90A47"/>
    <w:rsid w:val="00DC77B2"/>
    <w:rsid w:val="00DE0639"/>
    <w:rsid w:val="00DF16BE"/>
    <w:rsid w:val="00E071C5"/>
    <w:rsid w:val="00E073B4"/>
    <w:rsid w:val="00E20268"/>
    <w:rsid w:val="00E20CAA"/>
    <w:rsid w:val="00E3557F"/>
    <w:rsid w:val="00E41951"/>
    <w:rsid w:val="00E524A9"/>
    <w:rsid w:val="00E81596"/>
    <w:rsid w:val="00ED2923"/>
    <w:rsid w:val="00F6095F"/>
    <w:rsid w:val="00F644EF"/>
    <w:rsid w:val="00F759DE"/>
    <w:rsid w:val="00FA1FDF"/>
    <w:rsid w:val="00FB2C9C"/>
    <w:rsid w:val="00FB5C72"/>
    <w:rsid w:val="00FF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B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241"/>
    <w:pPr>
      <w:widowControl w:val="0"/>
      <w:jc w:val="left"/>
    </w:pPr>
    <w:rPr>
      <w:rFonts w:ascii="Tahoma" w:eastAsia="Tahoma" w:hAnsi="Tahoma" w:cs="Tahoma"/>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4241"/>
    <w:pPr>
      <w:widowControl w:val="0"/>
      <w:tabs>
        <w:tab w:val="center" w:pos="4680"/>
        <w:tab w:val="right" w:pos="9360"/>
      </w:tabs>
      <w:jc w:val="left"/>
    </w:pPr>
    <w:rPr>
      <w:rFonts w:ascii="Tahoma" w:eastAsia="Tahoma" w:hAnsi="Tahoma" w:cs="Tahoma"/>
      <w:color w:val="000000"/>
      <w:sz w:val="24"/>
      <w:szCs w:val="24"/>
      <w:lang w:val="vi-VN"/>
    </w:rPr>
  </w:style>
  <w:style w:type="character" w:customStyle="1" w:styleId="HeaderChar">
    <w:name w:val="Header Char"/>
    <w:basedOn w:val="DefaultParagraphFont"/>
    <w:link w:val="Header"/>
    <w:uiPriority w:val="99"/>
    <w:rsid w:val="00274241"/>
    <w:rPr>
      <w:rFonts w:ascii="Tahoma" w:eastAsia="Tahoma" w:hAnsi="Tahoma" w:cs="Tahoma"/>
      <w:color w:val="000000"/>
      <w:sz w:val="24"/>
      <w:szCs w:val="24"/>
      <w:lang w:val="vi-VN"/>
    </w:rPr>
  </w:style>
  <w:style w:type="paragraph" w:styleId="ListParagraph">
    <w:name w:val="List Paragraph"/>
    <w:basedOn w:val="Normal"/>
    <w:uiPriority w:val="34"/>
    <w:qFormat/>
    <w:rsid w:val="00274241"/>
    <w:pPr>
      <w:widowControl w:val="0"/>
      <w:ind w:left="720"/>
      <w:contextualSpacing/>
      <w:jc w:val="left"/>
    </w:pPr>
    <w:rPr>
      <w:rFonts w:ascii="Tahoma" w:eastAsia="Tahoma" w:hAnsi="Tahoma" w:cs="Tahoma"/>
      <w:color w:val="000000"/>
      <w:sz w:val="24"/>
      <w:szCs w:val="24"/>
      <w:lang w:val="vi-VN"/>
    </w:rPr>
  </w:style>
  <w:style w:type="paragraph" w:styleId="Footer">
    <w:name w:val="footer"/>
    <w:basedOn w:val="Normal"/>
    <w:link w:val="FooterChar"/>
    <w:uiPriority w:val="99"/>
    <w:unhideWhenUsed/>
    <w:rsid w:val="00274241"/>
    <w:pPr>
      <w:tabs>
        <w:tab w:val="center" w:pos="4680"/>
        <w:tab w:val="right" w:pos="9360"/>
      </w:tabs>
    </w:pPr>
  </w:style>
  <w:style w:type="character" w:customStyle="1" w:styleId="FooterChar">
    <w:name w:val="Footer Char"/>
    <w:basedOn w:val="DefaultParagraphFont"/>
    <w:link w:val="Footer"/>
    <w:uiPriority w:val="99"/>
    <w:rsid w:val="00274241"/>
  </w:style>
  <w:style w:type="paragraph" w:styleId="NoSpacing">
    <w:name w:val="No Spacing"/>
    <w:uiPriority w:val="1"/>
    <w:qFormat/>
    <w:rsid w:val="008F3F39"/>
  </w:style>
  <w:style w:type="character" w:styleId="Hyperlink">
    <w:name w:val="Hyperlink"/>
    <w:basedOn w:val="DefaultParagraphFont"/>
    <w:uiPriority w:val="99"/>
    <w:unhideWhenUsed/>
    <w:rsid w:val="009A3C74"/>
    <w:rPr>
      <w:color w:val="0563C1" w:themeColor="hyperlink"/>
      <w:u w:val="single"/>
    </w:rPr>
  </w:style>
  <w:style w:type="character" w:customStyle="1" w:styleId="UnresolvedMention1">
    <w:name w:val="Unresolved Mention1"/>
    <w:basedOn w:val="DefaultParagraphFont"/>
    <w:uiPriority w:val="99"/>
    <w:semiHidden/>
    <w:unhideWhenUsed/>
    <w:rsid w:val="009A3C74"/>
    <w:rPr>
      <w:color w:val="605E5C"/>
      <w:shd w:val="clear" w:color="auto" w:fill="E1DFDD"/>
    </w:rPr>
  </w:style>
  <w:style w:type="character" w:styleId="FollowedHyperlink">
    <w:name w:val="FollowedHyperlink"/>
    <w:basedOn w:val="DefaultParagraphFont"/>
    <w:uiPriority w:val="99"/>
    <w:semiHidden/>
    <w:unhideWhenUsed/>
    <w:rsid w:val="009A3C74"/>
    <w:rPr>
      <w:color w:val="954F72" w:themeColor="followedHyperlink"/>
      <w:u w:val="single"/>
    </w:rPr>
  </w:style>
  <w:style w:type="character" w:customStyle="1" w:styleId="fontstyle01">
    <w:name w:val="fontstyle01"/>
    <w:basedOn w:val="DefaultParagraphFont"/>
    <w:rsid w:val="008B3E20"/>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A94094"/>
    <w:rPr>
      <w:rFonts w:ascii="Tahoma" w:hAnsi="Tahoma" w:cs="Tahoma"/>
      <w:sz w:val="16"/>
      <w:szCs w:val="16"/>
    </w:rPr>
  </w:style>
  <w:style w:type="character" w:customStyle="1" w:styleId="BalloonTextChar">
    <w:name w:val="Balloon Text Char"/>
    <w:basedOn w:val="DefaultParagraphFont"/>
    <w:link w:val="BalloonText"/>
    <w:uiPriority w:val="99"/>
    <w:semiHidden/>
    <w:rsid w:val="00A94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241"/>
    <w:pPr>
      <w:widowControl w:val="0"/>
      <w:jc w:val="left"/>
    </w:pPr>
    <w:rPr>
      <w:rFonts w:ascii="Tahoma" w:eastAsia="Tahoma" w:hAnsi="Tahoma" w:cs="Tahoma"/>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4241"/>
    <w:pPr>
      <w:widowControl w:val="0"/>
      <w:tabs>
        <w:tab w:val="center" w:pos="4680"/>
        <w:tab w:val="right" w:pos="9360"/>
      </w:tabs>
      <w:jc w:val="left"/>
    </w:pPr>
    <w:rPr>
      <w:rFonts w:ascii="Tahoma" w:eastAsia="Tahoma" w:hAnsi="Tahoma" w:cs="Tahoma"/>
      <w:color w:val="000000"/>
      <w:sz w:val="24"/>
      <w:szCs w:val="24"/>
      <w:lang w:val="vi-VN"/>
    </w:rPr>
  </w:style>
  <w:style w:type="character" w:customStyle="1" w:styleId="HeaderChar">
    <w:name w:val="Header Char"/>
    <w:basedOn w:val="DefaultParagraphFont"/>
    <w:link w:val="Header"/>
    <w:uiPriority w:val="99"/>
    <w:rsid w:val="00274241"/>
    <w:rPr>
      <w:rFonts w:ascii="Tahoma" w:eastAsia="Tahoma" w:hAnsi="Tahoma" w:cs="Tahoma"/>
      <w:color w:val="000000"/>
      <w:sz w:val="24"/>
      <w:szCs w:val="24"/>
      <w:lang w:val="vi-VN"/>
    </w:rPr>
  </w:style>
  <w:style w:type="paragraph" w:styleId="ListParagraph">
    <w:name w:val="List Paragraph"/>
    <w:basedOn w:val="Normal"/>
    <w:uiPriority w:val="34"/>
    <w:qFormat/>
    <w:rsid w:val="00274241"/>
    <w:pPr>
      <w:widowControl w:val="0"/>
      <w:ind w:left="720"/>
      <w:contextualSpacing/>
      <w:jc w:val="left"/>
    </w:pPr>
    <w:rPr>
      <w:rFonts w:ascii="Tahoma" w:eastAsia="Tahoma" w:hAnsi="Tahoma" w:cs="Tahoma"/>
      <w:color w:val="000000"/>
      <w:sz w:val="24"/>
      <w:szCs w:val="24"/>
      <w:lang w:val="vi-VN"/>
    </w:rPr>
  </w:style>
  <w:style w:type="paragraph" w:styleId="Footer">
    <w:name w:val="footer"/>
    <w:basedOn w:val="Normal"/>
    <w:link w:val="FooterChar"/>
    <w:uiPriority w:val="99"/>
    <w:unhideWhenUsed/>
    <w:rsid w:val="00274241"/>
    <w:pPr>
      <w:tabs>
        <w:tab w:val="center" w:pos="4680"/>
        <w:tab w:val="right" w:pos="9360"/>
      </w:tabs>
    </w:pPr>
  </w:style>
  <w:style w:type="character" w:customStyle="1" w:styleId="FooterChar">
    <w:name w:val="Footer Char"/>
    <w:basedOn w:val="DefaultParagraphFont"/>
    <w:link w:val="Footer"/>
    <w:uiPriority w:val="99"/>
    <w:rsid w:val="00274241"/>
  </w:style>
  <w:style w:type="paragraph" w:styleId="NoSpacing">
    <w:name w:val="No Spacing"/>
    <w:uiPriority w:val="1"/>
    <w:qFormat/>
    <w:rsid w:val="008F3F39"/>
  </w:style>
  <w:style w:type="character" w:styleId="Hyperlink">
    <w:name w:val="Hyperlink"/>
    <w:basedOn w:val="DefaultParagraphFont"/>
    <w:uiPriority w:val="99"/>
    <w:unhideWhenUsed/>
    <w:rsid w:val="009A3C74"/>
    <w:rPr>
      <w:color w:val="0563C1" w:themeColor="hyperlink"/>
      <w:u w:val="single"/>
    </w:rPr>
  </w:style>
  <w:style w:type="character" w:customStyle="1" w:styleId="UnresolvedMention1">
    <w:name w:val="Unresolved Mention1"/>
    <w:basedOn w:val="DefaultParagraphFont"/>
    <w:uiPriority w:val="99"/>
    <w:semiHidden/>
    <w:unhideWhenUsed/>
    <w:rsid w:val="009A3C74"/>
    <w:rPr>
      <w:color w:val="605E5C"/>
      <w:shd w:val="clear" w:color="auto" w:fill="E1DFDD"/>
    </w:rPr>
  </w:style>
  <w:style w:type="character" w:styleId="FollowedHyperlink">
    <w:name w:val="FollowedHyperlink"/>
    <w:basedOn w:val="DefaultParagraphFont"/>
    <w:uiPriority w:val="99"/>
    <w:semiHidden/>
    <w:unhideWhenUsed/>
    <w:rsid w:val="009A3C74"/>
    <w:rPr>
      <w:color w:val="954F72" w:themeColor="followedHyperlink"/>
      <w:u w:val="single"/>
    </w:rPr>
  </w:style>
  <w:style w:type="character" w:customStyle="1" w:styleId="fontstyle01">
    <w:name w:val="fontstyle01"/>
    <w:basedOn w:val="DefaultParagraphFont"/>
    <w:rsid w:val="008B3E20"/>
    <w:rPr>
      <w:rFonts w:ascii="Times New Roman" w:hAnsi="Times New Roman" w:cs="Times New 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A94094"/>
    <w:rPr>
      <w:rFonts w:ascii="Tahoma" w:hAnsi="Tahoma" w:cs="Tahoma"/>
      <w:sz w:val="16"/>
      <w:szCs w:val="16"/>
    </w:rPr>
  </w:style>
  <w:style w:type="character" w:customStyle="1" w:styleId="BalloonTextChar">
    <w:name w:val="Balloon Text Char"/>
    <w:basedOn w:val="DefaultParagraphFont"/>
    <w:link w:val="BalloonText"/>
    <w:uiPriority w:val="99"/>
    <w:semiHidden/>
    <w:rsid w:val="00A94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802">
      <w:bodyDiv w:val="1"/>
      <w:marLeft w:val="0"/>
      <w:marRight w:val="0"/>
      <w:marTop w:val="0"/>
      <w:marBottom w:val="0"/>
      <w:divBdr>
        <w:top w:val="none" w:sz="0" w:space="0" w:color="auto"/>
        <w:left w:val="none" w:sz="0" w:space="0" w:color="auto"/>
        <w:bottom w:val="none" w:sz="0" w:space="0" w:color="auto"/>
        <w:right w:val="none" w:sz="0" w:space="0" w:color="auto"/>
      </w:divBdr>
      <w:divsChild>
        <w:div w:id="541289290">
          <w:marLeft w:val="0"/>
          <w:marRight w:val="0"/>
          <w:marTop w:val="0"/>
          <w:marBottom w:val="0"/>
          <w:divBdr>
            <w:top w:val="none" w:sz="0" w:space="0" w:color="auto"/>
            <w:left w:val="none" w:sz="0" w:space="0" w:color="auto"/>
            <w:bottom w:val="none" w:sz="0" w:space="0" w:color="auto"/>
            <w:right w:val="none" w:sz="0" w:space="0" w:color="auto"/>
          </w:divBdr>
          <w:divsChild>
            <w:div w:id="1927689611">
              <w:marLeft w:val="0"/>
              <w:marRight w:val="0"/>
              <w:marTop w:val="0"/>
              <w:marBottom w:val="0"/>
              <w:divBdr>
                <w:top w:val="none" w:sz="0" w:space="0" w:color="auto"/>
                <w:left w:val="none" w:sz="0" w:space="0" w:color="auto"/>
                <w:bottom w:val="none" w:sz="0" w:space="0" w:color="auto"/>
                <w:right w:val="none" w:sz="0" w:space="0" w:color="auto"/>
              </w:divBdr>
            </w:div>
          </w:divsChild>
        </w:div>
        <w:div w:id="1846364056">
          <w:marLeft w:val="0"/>
          <w:marRight w:val="0"/>
          <w:marTop w:val="0"/>
          <w:marBottom w:val="0"/>
          <w:divBdr>
            <w:top w:val="none" w:sz="0" w:space="0" w:color="auto"/>
            <w:left w:val="none" w:sz="0" w:space="0" w:color="auto"/>
            <w:bottom w:val="none" w:sz="0" w:space="0" w:color="auto"/>
            <w:right w:val="none" w:sz="0" w:space="0" w:color="auto"/>
          </w:divBdr>
          <w:divsChild>
            <w:div w:id="8196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8A141-EA1D-45E9-B81A-BF4BE547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Hùng Ngô</dc:creator>
  <cp:lastModifiedBy>User</cp:lastModifiedBy>
  <cp:revision>35</cp:revision>
  <cp:lastPrinted>2024-05-13T02:32:00Z</cp:lastPrinted>
  <dcterms:created xsi:type="dcterms:W3CDTF">2024-05-08T08:27:00Z</dcterms:created>
  <dcterms:modified xsi:type="dcterms:W3CDTF">2024-05-13T06:38:00Z</dcterms:modified>
</cp:coreProperties>
</file>